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CF5C5" w14:textId="77777777" w:rsidR="00CA76C4" w:rsidRDefault="00CA76C4" w:rsidP="00CA76C4">
      <w:pPr>
        <w:spacing w:line="240" w:lineRule="auto"/>
        <w:jc w:val="center"/>
        <w:rPr>
          <w:lang w:bidi="ar-JO"/>
        </w:rPr>
      </w:pPr>
    </w:p>
    <w:p w14:paraId="63AD0B8B" w14:textId="48D4D7F0" w:rsidR="00F57CAC" w:rsidRPr="00F57CAC" w:rsidRDefault="00F57CAC" w:rsidP="00CA76C4">
      <w:pPr>
        <w:spacing w:line="240" w:lineRule="auto"/>
        <w:jc w:val="center"/>
        <w:rPr>
          <w:sz w:val="30"/>
          <w:szCs w:val="30"/>
          <w:lang w:bidi="ar-JO"/>
        </w:rPr>
      </w:pPr>
      <w:r w:rsidRPr="00F57CAC">
        <w:rPr>
          <w:rFonts w:hint="cs"/>
          <w:sz w:val="30"/>
          <w:szCs w:val="30"/>
          <w:rtl/>
          <w:lang w:bidi="ar-JO"/>
        </w:rPr>
        <w:t>الخطة الفصلية</w:t>
      </w:r>
    </w:p>
    <w:p w14:paraId="315714B2" w14:textId="2A64E544" w:rsidR="00F57CAC" w:rsidRDefault="00F57CAC" w:rsidP="00CA76C4">
      <w:pPr>
        <w:spacing w:line="240" w:lineRule="auto"/>
        <w:jc w:val="center"/>
        <w:rPr>
          <w:sz w:val="30"/>
          <w:szCs w:val="30"/>
          <w:rtl/>
          <w:lang w:bidi="ar-JO"/>
        </w:rPr>
      </w:pPr>
      <w:proofErr w:type="gramStart"/>
      <w:r w:rsidRPr="00F57CAC">
        <w:rPr>
          <w:rFonts w:hint="cs"/>
          <w:sz w:val="30"/>
          <w:szCs w:val="30"/>
          <w:rtl/>
          <w:lang w:bidi="ar-JO"/>
        </w:rPr>
        <w:t>الصف :</w:t>
      </w:r>
      <w:proofErr w:type="gramEnd"/>
      <w:r w:rsidRPr="00F57CAC">
        <w:rPr>
          <w:rFonts w:hint="cs"/>
          <w:sz w:val="30"/>
          <w:szCs w:val="30"/>
          <w:rtl/>
          <w:lang w:bidi="ar-JO"/>
        </w:rPr>
        <w:t xml:space="preserve"> الثاني ثانوي علمي</w:t>
      </w:r>
      <w:r>
        <w:rPr>
          <w:rFonts w:hint="cs"/>
          <w:sz w:val="30"/>
          <w:szCs w:val="30"/>
          <w:rtl/>
          <w:lang w:bidi="ar-JO"/>
        </w:rPr>
        <w:t xml:space="preserve">        </w:t>
      </w:r>
      <w:r w:rsidR="00CA76C4">
        <w:rPr>
          <w:rFonts w:hint="cs"/>
          <w:sz w:val="30"/>
          <w:szCs w:val="30"/>
          <w:rtl/>
          <w:lang w:bidi="ar-JO"/>
        </w:rPr>
        <w:t xml:space="preserve">            </w:t>
      </w:r>
      <w:r>
        <w:rPr>
          <w:rFonts w:hint="cs"/>
          <w:sz w:val="30"/>
          <w:szCs w:val="30"/>
          <w:rtl/>
          <w:lang w:bidi="ar-JO"/>
        </w:rPr>
        <w:t xml:space="preserve">  </w:t>
      </w:r>
      <w:r w:rsidRPr="00F57CAC">
        <w:rPr>
          <w:rFonts w:hint="cs"/>
          <w:sz w:val="30"/>
          <w:szCs w:val="30"/>
          <w:rtl/>
          <w:lang w:bidi="ar-JO"/>
        </w:rPr>
        <w:t xml:space="preserve"> الفصل الدراسي الاول : </w:t>
      </w:r>
      <w:r>
        <w:rPr>
          <w:rFonts w:hint="cs"/>
          <w:sz w:val="30"/>
          <w:szCs w:val="30"/>
          <w:rtl/>
          <w:lang w:bidi="ar-JO"/>
        </w:rPr>
        <w:t xml:space="preserve"> الوحدة الاولى                 عنوان الوحدة : النهايات والاتصال</w:t>
      </w:r>
      <w:r w:rsidR="00CA76C4">
        <w:rPr>
          <w:sz w:val="30"/>
          <w:szCs w:val="30"/>
          <w:lang w:bidi="ar-JO"/>
        </w:rPr>
        <w:t xml:space="preserve"> </w:t>
      </w:r>
      <w:r>
        <w:rPr>
          <w:rFonts w:hint="cs"/>
          <w:sz w:val="30"/>
          <w:szCs w:val="30"/>
          <w:rtl/>
          <w:lang w:bidi="ar-JO"/>
        </w:rPr>
        <w:t>المبحث : الريا</w:t>
      </w:r>
      <w:r w:rsidR="00CA76C4">
        <w:rPr>
          <w:rFonts w:hint="cs"/>
          <w:sz w:val="30"/>
          <w:szCs w:val="30"/>
          <w:rtl/>
          <w:lang w:bidi="ar-JO"/>
        </w:rPr>
        <w:t xml:space="preserve">ضيات                                         </w:t>
      </w:r>
      <w:r>
        <w:rPr>
          <w:rFonts w:hint="cs"/>
          <w:sz w:val="30"/>
          <w:szCs w:val="30"/>
          <w:rtl/>
          <w:lang w:bidi="ar-JO"/>
        </w:rPr>
        <w:t xml:space="preserve"> الصفحات ( </w:t>
      </w:r>
      <w:r w:rsidR="00CA76C4">
        <w:rPr>
          <w:rFonts w:hint="cs"/>
          <w:sz w:val="30"/>
          <w:szCs w:val="30"/>
          <w:rtl/>
          <w:lang w:bidi="ar-JO"/>
        </w:rPr>
        <w:t>68</w:t>
      </w:r>
      <w:r>
        <w:rPr>
          <w:rFonts w:hint="cs"/>
          <w:sz w:val="30"/>
          <w:szCs w:val="30"/>
          <w:rtl/>
          <w:lang w:bidi="ar-JO"/>
        </w:rPr>
        <w:t xml:space="preserve"> ) </w:t>
      </w:r>
      <w:r w:rsidR="00CA76C4">
        <w:rPr>
          <w:rFonts w:hint="cs"/>
          <w:sz w:val="30"/>
          <w:szCs w:val="30"/>
          <w:rtl/>
          <w:lang w:bidi="ar-JO"/>
        </w:rPr>
        <w:t xml:space="preserve">                                 </w:t>
      </w:r>
      <w:r>
        <w:rPr>
          <w:rFonts w:hint="cs"/>
          <w:sz w:val="30"/>
          <w:szCs w:val="30"/>
          <w:rtl/>
          <w:lang w:bidi="ar-JO"/>
        </w:rPr>
        <w:t xml:space="preserve">عدد الحصص (  </w:t>
      </w:r>
      <w:r w:rsidR="003E1939">
        <w:rPr>
          <w:rFonts w:hint="cs"/>
          <w:sz w:val="30"/>
          <w:szCs w:val="30"/>
          <w:rtl/>
          <w:lang w:bidi="ar-JO"/>
        </w:rPr>
        <w:t>20</w:t>
      </w:r>
      <w:r>
        <w:rPr>
          <w:rFonts w:hint="cs"/>
          <w:sz w:val="30"/>
          <w:szCs w:val="30"/>
          <w:rtl/>
          <w:lang w:bidi="ar-JO"/>
        </w:rPr>
        <w:t xml:space="preserve">    )                 </w:t>
      </w:r>
      <w:r w:rsidR="00CA76C4">
        <w:rPr>
          <w:rFonts w:hint="cs"/>
          <w:sz w:val="30"/>
          <w:szCs w:val="30"/>
          <w:rtl/>
          <w:lang w:bidi="ar-JO"/>
        </w:rPr>
        <w:t xml:space="preserve">                                                            </w:t>
      </w:r>
      <w:r>
        <w:rPr>
          <w:rFonts w:hint="cs"/>
          <w:sz w:val="30"/>
          <w:szCs w:val="30"/>
          <w:rtl/>
          <w:lang w:bidi="ar-JO"/>
        </w:rPr>
        <w:t>الفترة الزمنية : من</w:t>
      </w:r>
      <w:r w:rsidR="0001072A">
        <w:rPr>
          <w:rFonts w:hint="cs"/>
          <w:sz w:val="30"/>
          <w:szCs w:val="30"/>
          <w:rtl/>
          <w:lang w:bidi="ar-JO"/>
        </w:rPr>
        <w:t xml:space="preserve"> </w:t>
      </w:r>
      <w:r w:rsidR="003E1939">
        <w:rPr>
          <w:rFonts w:hint="cs"/>
          <w:sz w:val="30"/>
          <w:szCs w:val="30"/>
          <w:rtl/>
          <w:lang w:bidi="ar-JO"/>
        </w:rPr>
        <w:t>1</w:t>
      </w:r>
      <w:r w:rsidR="0001072A">
        <w:rPr>
          <w:rFonts w:hint="cs"/>
          <w:sz w:val="30"/>
          <w:szCs w:val="30"/>
          <w:rtl/>
          <w:lang w:bidi="ar-JO"/>
        </w:rPr>
        <w:t xml:space="preserve">/ </w:t>
      </w:r>
      <w:r w:rsidR="003E1939">
        <w:rPr>
          <w:rFonts w:hint="cs"/>
          <w:sz w:val="30"/>
          <w:szCs w:val="30"/>
          <w:rtl/>
          <w:lang w:bidi="ar-JO"/>
        </w:rPr>
        <w:t>9</w:t>
      </w:r>
      <w:r w:rsidR="0001072A">
        <w:rPr>
          <w:rFonts w:hint="cs"/>
          <w:sz w:val="30"/>
          <w:szCs w:val="30"/>
          <w:rtl/>
          <w:lang w:bidi="ar-JO"/>
        </w:rPr>
        <w:t>/</w:t>
      </w:r>
      <w:r w:rsidR="003E1939">
        <w:rPr>
          <w:rFonts w:hint="cs"/>
          <w:sz w:val="30"/>
          <w:szCs w:val="30"/>
          <w:rtl/>
          <w:lang w:bidi="ar-JO"/>
        </w:rPr>
        <w:t>19</w:t>
      </w:r>
      <w:r w:rsidR="0001072A">
        <w:rPr>
          <w:rFonts w:hint="cs"/>
          <w:sz w:val="30"/>
          <w:szCs w:val="30"/>
          <w:rtl/>
          <w:lang w:bidi="ar-JO"/>
        </w:rPr>
        <w:t xml:space="preserve"> الى</w:t>
      </w:r>
      <w:r w:rsidR="003E1939">
        <w:rPr>
          <w:rFonts w:hint="cs"/>
          <w:sz w:val="30"/>
          <w:szCs w:val="30"/>
          <w:rtl/>
          <w:lang w:bidi="ar-JO"/>
        </w:rPr>
        <w:t>1</w:t>
      </w:r>
      <w:r w:rsidR="0001072A">
        <w:rPr>
          <w:rFonts w:hint="cs"/>
          <w:sz w:val="30"/>
          <w:szCs w:val="30"/>
          <w:rtl/>
          <w:lang w:bidi="ar-JO"/>
        </w:rPr>
        <w:t>/</w:t>
      </w:r>
      <w:r w:rsidR="003E1939">
        <w:rPr>
          <w:rFonts w:hint="cs"/>
          <w:sz w:val="30"/>
          <w:szCs w:val="30"/>
          <w:rtl/>
          <w:lang w:bidi="ar-JO"/>
        </w:rPr>
        <w:t>10</w:t>
      </w:r>
      <w:r w:rsidR="0001072A">
        <w:rPr>
          <w:rFonts w:hint="cs"/>
          <w:sz w:val="30"/>
          <w:szCs w:val="30"/>
          <w:rtl/>
          <w:lang w:bidi="ar-JO"/>
        </w:rPr>
        <w:t xml:space="preserve"> /</w:t>
      </w:r>
      <w:r>
        <w:rPr>
          <w:rFonts w:hint="cs"/>
          <w:sz w:val="30"/>
          <w:szCs w:val="30"/>
          <w:rtl/>
          <w:lang w:bidi="ar-JO"/>
        </w:rPr>
        <w:t xml:space="preserve"> </w:t>
      </w:r>
      <w:r w:rsidR="003E1939">
        <w:rPr>
          <w:rFonts w:hint="cs"/>
          <w:sz w:val="30"/>
          <w:szCs w:val="30"/>
          <w:rtl/>
          <w:lang w:bidi="ar-JO"/>
        </w:rPr>
        <w:t>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1841"/>
        <w:gridCol w:w="1842"/>
        <w:gridCol w:w="1864"/>
        <w:gridCol w:w="1856"/>
        <w:gridCol w:w="1854"/>
        <w:gridCol w:w="1848"/>
      </w:tblGrid>
      <w:tr w:rsidR="00F57CAC" w:rsidRPr="00E76DFE" w14:paraId="1443C348" w14:textId="77777777" w:rsidTr="00000AF0">
        <w:tc>
          <w:tcPr>
            <w:tcW w:w="1845" w:type="dxa"/>
            <w:vMerge w:val="restart"/>
          </w:tcPr>
          <w:p w14:paraId="74C1CC13" w14:textId="5063D692" w:rsidR="00F57CAC" w:rsidRPr="003E1939" w:rsidRDefault="00CA76C4" w:rsidP="00F57CAC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التأمل</w:t>
            </w:r>
            <w:r w:rsidR="00E76DFE"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الذاتي حول الوحدة </w:t>
            </w:r>
          </w:p>
        </w:tc>
        <w:tc>
          <w:tcPr>
            <w:tcW w:w="1841" w:type="dxa"/>
            <w:vMerge w:val="restart"/>
          </w:tcPr>
          <w:p w14:paraId="49BEF152" w14:textId="77777777" w:rsidR="00F57CAC" w:rsidRPr="003E1939" w:rsidRDefault="00E76DFE" w:rsidP="00F57CAC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انشطة مرافقة </w:t>
            </w:r>
          </w:p>
        </w:tc>
        <w:tc>
          <w:tcPr>
            <w:tcW w:w="3706" w:type="dxa"/>
            <w:gridSpan w:val="2"/>
          </w:tcPr>
          <w:p w14:paraId="3D3CB520" w14:textId="77777777" w:rsidR="00F57CAC" w:rsidRPr="003E1939" w:rsidRDefault="00E76DFE" w:rsidP="00F57CAC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التقويم </w:t>
            </w:r>
          </w:p>
        </w:tc>
        <w:tc>
          <w:tcPr>
            <w:tcW w:w="1856" w:type="dxa"/>
            <w:vMerge w:val="restart"/>
          </w:tcPr>
          <w:p w14:paraId="5CFD5A66" w14:textId="77777777" w:rsidR="00F57CAC" w:rsidRPr="003E1939" w:rsidRDefault="00E76DFE" w:rsidP="00F57CAC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استراتيجيات التعلم </w:t>
            </w:r>
          </w:p>
        </w:tc>
        <w:tc>
          <w:tcPr>
            <w:tcW w:w="1854" w:type="dxa"/>
            <w:vMerge w:val="restart"/>
          </w:tcPr>
          <w:p w14:paraId="7E81E9B8" w14:textId="20505159" w:rsidR="00F57CAC" w:rsidRPr="003E1939" w:rsidRDefault="00E76DFE" w:rsidP="00F57CAC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المواد والتجهيزات </w:t>
            </w:r>
            <w:r w:rsidR="003E1939"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(مصادر</w:t>
            </w: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3E1939"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التعلم)</w:t>
            </w: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1848" w:type="dxa"/>
            <w:vMerge w:val="restart"/>
          </w:tcPr>
          <w:p w14:paraId="58F042E9" w14:textId="77777777" w:rsidR="00F57CAC" w:rsidRPr="003E1939" w:rsidRDefault="00E76DFE" w:rsidP="00F57CAC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النتاجات </w:t>
            </w:r>
          </w:p>
        </w:tc>
      </w:tr>
      <w:tr w:rsidR="00F57CAC" w:rsidRPr="00E76DFE" w14:paraId="29B68358" w14:textId="77777777" w:rsidTr="00000AF0">
        <w:tc>
          <w:tcPr>
            <w:tcW w:w="1845" w:type="dxa"/>
            <w:vMerge/>
          </w:tcPr>
          <w:p w14:paraId="06A76472" w14:textId="77777777" w:rsidR="00F57CAC" w:rsidRPr="00E76DFE" w:rsidRDefault="00F57CAC" w:rsidP="00F57CAC">
            <w:pPr>
              <w:jc w:val="right"/>
              <w:rPr>
                <w:sz w:val="26"/>
                <w:szCs w:val="26"/>
                <w:lang w:bidi="ar-JO"/>
              </w:rPr>
            </w:pPr>
          </w:p>
        </w:tc>
        <w:tc>
          <w:tcPr>
            <w:tcW w:w="1841" w:type="dxa"/>
            <w:vMerge/>
          </w:tcPr>
          <w:p w14:paraId="5EC5213C" w14:textId="77777777" w:rsidR="00F57CAC" w:rsidRPr="00E76DFE" w:rsidRDefault="00F57CAC" w:rsidP="00F57CAC">
            <w:pPr>
              <w:jc w:val="right"/>
              <w:rPr>
                <w:sz w:val="26"/>
                <w:szCs w:val="26"/>
                <w:lang w:bidi="ar-JO"/>
              </w:rPr>
            </w:pPr>
          </w:p>
        </w:tc>
        <w:tc>
          <w:tcPr>
            <w:tcW w:w="1842" w:type="dxa"/>
          </w:tcPr>
          <w:p w14:paraId="4B98E100" w14:textId="77777777" w:rsidR="00F57CAC" w:rsidRPr="003E1939" w:rsidRDefault="00E76DFE" w:rsidP="00F57CAC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الادوات </w:t>
            </w:r>
          </w:p>
        </w:tc>
        <w:tc>
          <w:tcPr>
            <w:tcW w:w="1864" w:type="dxa"/>
          </w:tcPr>
          <w:p w14:paraId="42FC8D8C" w14:textId="77777777" w:rsidR="00F57CAC" w:rsidRPr="003E1939" w:rsidRDefault="00E76DFE" w:rsidP="00F57CAC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الاستراتيجيات </w:t>
            </w:r>
          </w:p>
        </w:tc>
        <w:tc>
          <w:tcPr>
            <w:tcW w:w="1856" w:type="dxa"/>
            <w:vMerge/>
          </w:tcPr>
          <w:p w14:paraId="6DCF17D0" w14:textId="77777777" w:rsidR="00F57CAC" w:rsidRPr="00E76DFE" w:rsidRDefault="00F57CAC" w:rsidP="00F57CAC">
            <w:pPr>
              <w:jc w:val="right"/>
              <w:rPr>
                <w:sz w:val="26"/>
                <w:szCs w:val="26"/>
                <w:lang w:bidi="ar-JO"/>
              </w:rPr>
            </w:pPr>
          </w:p>
        </w:tc>
        <w:tc>
          <w:tcPr>
            <w:tcW w:w="1854" w:type="dxa"/>
            <w:vMerge/>
          </w:tcPr>
          <w:p w14:paraId="3CD16C3E" w14:textId="77777777" w:rsidR="00F57CAC" w:rsidRPr="00E76DFE" w:rsidRDefault="00F57CAC" w:rsidP="00F57CAC">
            <w:pPr>
              <w:jc w:val="right"/>
              <w:rPr>
                <w:sz w:val="26"/>
                <w:szCs w:val="26"/>
                <w:lang w:bidi="ar-JO"/>
              </w:rPr>
            </w:pPr>
          </w:p>
        </w:tc>
        <w:tc>
          <w:tcPr>
            <w:tcW w:w="1848" w:type="dxa"/>
            <w:vMerge/>
          </w:tcPr>
          <w:p w14:paraId="49324CBB" w14:textId="77777777" w:rsidR="00F57CAC" w:rsidRPr="00E76DFE" w:rsidRDefault="00F57CAC" w:rsidP="00F57CAC">
            <w:pPr>
              <w:jc w:val="right"/>
              <w:rPr>
                <w:sz w:val="26"/>
                <w:szCs w:val="26"/>
                <w:lang w:bidi="ar-JO"/>
              </w:rPr>
            </w:pPr>
          </w:p>
        </w:tc>
      </w:tr>
      <w:tr w:rsidR="00F57CAC" w:rsidRPr="00FC7E6E" w14:paraId="33FC237F" w14:textId="77777777" w:rsidTr="00000AF0">
        <w:tc>
          <w:tcPr>
            <w:tcW w:w="1845" w:type="dxa"/>
          </w:tcPr>
          <w:p w14:paraId="59D97F8A" w14:textId="77777777" w:rsidR="00F57CAC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اشعر بالرضا </w:t>
            </w:r>
          </w:p>
          <w:p w14:paraId="07FEB04C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0BDFAF2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350FD9E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51E58DB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843CE2F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التحديات </w:t>
            </w:r>
          </w:p>
          <w:p w14:paraId="4C49A808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0C01545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3FCD428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مقترحات التحسين </w:t>
            </w:r>
          </w:p>
        </w:tc>
        <w:tc>
          <w:tcPr>
            <w:tcW w:w="1841" w:type="dxa"/>
          </w:tcPr>
          <w:p w14:paraId="3563BF13" w14:textId="77777777" w:rsidR="00F57CAC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4EA60CC0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تنفيذ الانشطة </w:t>
            </w:r>
          </w:p>
          <w:p w14:paraId="5343FB37" w14:textId="77777777" w:rsidR="00E76DFE" w:rsidRPr="00FC7E6E" w:rsidRDefault="00E76DFE" w:rsidP="00E76DFE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المرفقة في دليل المعلم </w:t>
            </w:r>
          </w:p>
        </w:tc>
        <w:tc>
          <w:tcPr>
            <w:tcW w:w="1842" w:type="dxa"/>
          </w:tcPr>
          <w:p w14:paraId="7209422C" w14:textId="77777777" w:rsidR="00F57CAC" w:rsidRPr="00FC7E6E" w:rsidRDefault="00F57CAC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83C7FFA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قائمة الرصد </w:t>
            </w:r>
          </w:p>
          <w:p w14:paraId="74068C88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A4A4122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سلم التقدير </w:t>
            </w:r>
          </w:p>
          <w:p w14:paraId="4DB1756A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BF248F6" w14:textId="543474AC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سجل وصف </w:t>
            </w:r>
          </w:p>
          <w:p w14:paraId="08E5DCF6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سير التعلم </w:t>
            </w:r>
          </w:p>
          <w:p w14:paraId="755A89CD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D6585C5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التقويم الذاتي </w:t>
            </w:r>
          </w:p>
        </w:tc>
        <w:tc>
          <w:tcPr>
            <w:tcW w:w="1864" w:type="dxa"/>
          </w:tcPr>
          <w:p w14:paraId="2AC999A1" w14:textId="240493B9" w:rsidR="00F57CAC" w:rsidRPr="00FC7E6E" w:rsidRDefault="00E76DFE" w:rsidP="00E76DFE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</w:t>
            </w:r>
            <w:r w:rsidR="00CA76C4"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الاداء </w:t>
            </w:r>
          </w:p>
          <w:p w14:paraId="13177EC5" w14:textId="77777777" w:rsidR="00E76DFE" w:rsidRPr="00FC7E6E" w:rsidRDefault="00E76DFE" w:rsidP="00E76DFE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ـ الملاحظ </w:t>
            </w:r>
          </w:p>
          <w:p w14:paraId="076717C6" w14:textId="77777777" w:rsidR="00E76DFE" w:rsidRPr="00FC7E6E" w:rsidRDefault="00E76DFE" w:rsidP="00E76DFE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الورقة والقلم </w:t>
            </w:r>
          </w:p>
          <w:p w14:paraId="1907AFFE" w14:textId="77777777" w:rsidR="00E76DFE" w:rsidRPr="00FC7E6E" w:rsidRDefault="00E76DFE" w:rsidP="00E76DFE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ـ مراجعة الذات </w:t>
            </w:r>
          </w:p>
        </w:tc>
        <w:tc>
          <w:tcPr>
            <w:tcW w:w="1856" w:type="dxa"/>
          </w:tcPr>
          <w:p w14:paraId="56F76B6E" w14:textId="77777777" w:rsidR="00F57CAC" w:rsidRPr="00FC7E6E" w:rsidRDefault="00E76DFE" w:rsidP="00E76DFE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التدريس المباشر   </w:t>
            </w:r>
          </w:p>
          <w:p w14:paraId="6CE131BA" w14:textId="77777777" w:rsidR="00E76DFE" w:rsidRPr="00FC7E6E" w:rsidRDefault="00E76DFE" w:rsidP="00E76DFE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ـ التعلم في مجموعات </w:t>
            </w:r>
          </w:p>
          <w:p w14:paraId="163D9373" w14:textId="77777777" w:rsidR="00E76DFE" w:rsidRPr="00FC7E6E" w:rsidRDefault="00E76DFE" w:rsidP="00E76DFE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التعلم من خلال النشاط </w:t>
            </w:r>
          </w:p>
        </w:tc>
        <w:tc>
          <w:tcPr>
            <w:tcW w:w="1854" w:type="dxa"/>
          </w:tcPr>
          <w:p w14:paraId="534E6563" w14:textId="77777777" w:rsidR="00F57CAC" w:rsidRPr="00FC7E6E" w:rsidRDefault="00E76DFE" w:rsidP="00E76DFE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ـ الكتاب المدرسي </w:t>
            </w:r>
          </w:p>
          <w:p w14:paraId="0194732A" w14:textId="77777777" w:rsidR="00E76DFE" w:rsidRPr="00FC7E6E" w:rsidRDefault="00E76DFE" w:rsidP="00E76DFE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ـ السبورة </w:t>
            </w:r>
          </w:p>
          <w:p w14:paraId="3712D0D3" w14:textId="77777777" w:rsidR="00E76DFE" w:rsidRPr="00FC7E6E" w:rsidRDefault="00E76DFE" w:rsidP="00E76DFE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اللوحات التعلمية </w:t>
            </w:r>
          </w:p>
          <w:p w14:paraId="67E1FBD4" w14:textId="77777777" w:rsidR="00E76DFE" w:rsidRPr="00FC7E6E" w:rsidRDefault="00E76DFE" w:rsidP="00E76DFE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ـ الحصص المحوسبة </w:t>
            </w:r>
          </w:p>
          <w:p w14:paraId="6386DCC3" w14:textId="77777777" w:rsidR="00E76DFE" w:rsidRPr="00FC7E6E" w:rsidRDefault="00E76DFE" w:rsidP="00E76DFE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ـ الانترنت </w:t>
            </w:r>
          </w:p>
          <w:p w14:paraId="47D0227F" w14:textId="77777777" w:rsidR="00E76DFE" w:rsidRPr="00FC7E6E" w:rsidRDefault="00E76DFE" w:rsidP="00E76DFE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مكتبة المدرسة </w:t>
            </w:r>
          </w:p>
        </w:tc>
        <w:tc>
          <w:tcPr>
            <w:tcW w:w="1848" w:type="dxa"/>
          </w:tcPr>
          <w:p w14:paraId="16C82D11" w14:textId="77777777" w:rsidR="00F57CAC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1ـ يوضح مفهوم النهاية والاتصال </w:t>
            </w:r>
          </w:p>
          <w:p w14:paraId="1875B13B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2ـ يتعرف نظريات في الاتصال </w:t>
            </w:r>
          </w:p>
          <w:p w14:paraId="761CE5EB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3ـ يوظف نظريات في حل المسائل الرياضية </w:t>
            </w:r>
          </w:p>
          <w:p w14:paraId="4DAD5F22" w14:textId="1BC9216A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4ـ يتعرف الاقتران </w:t>
            </w:r>
            <w:r w:rsidR="00CA76C4"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النسبي</w:t>
            </w: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وحسابات النهايات </w:t>
            </w:r>
          </w:p>
          <w:p w14:paraId="0F277173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ـ5ـ يفسر بعض نظريات الاتصال </w:t>
            </w:r>
          </w:p>
          <w:p w14:paraId="7737F0F0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6ـ يحل التمارين على نظريات الاتصال </w:t>
            </w:r>
          </w:p>
          <w:p w14:paraId="38230ED0" w14:textId="77777777" w:rsidR="00E76DFE" w:rsidRPr="00FC7E6E" w:rsidRDefault="00E76DFE" w:rsidP="00F57CAC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7ـ يوضح اهم خواص الاقترانات المتصلة ويوظفها في حل الاسئلة والتمارين </w:t>
            </w:r>
          </w:p>
        </w:tc>
      </w:tr>
    </w:tbl>
    <w:p w14:paraId="6AEA821F" w14:textId="0E13928A" w:rsidR="00FC7E6E" w:rsidRDefault="00FC7E6E" w:rsidP="00000AF0">
      <w:pPr>
        <w:jc w:val="center"/>
        <w:rPr>
          <w:b/>
          <w:bCs/>
        </w:rPr>
      </w:pPr>
    </w:p>
    <w:p w14:paraId="146ADA83" w14:textId="77777777" w:rsidR="00FC7E6E" w:rsidRPr="00F57CAC" w:rsidRDefault="00884846" w:rsidP="00000AF0">
      <w:pPr>
        <w:spacing w:line="240" w:lineRule="auto"/>
        <w:jc w:val="center"/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lastRenderedPageBreak/>
        <w:t>ا</w:t>
      </w:r>
      <w:r w:rsidR="00FC7E6E" w:rsidRPr="00F57CAC">
        <w:rPr>
          <w:rFonts w:hint="cs"/>
          <w:sz w:val="30"/>
          <w:szCs w:val="30"/>
          <w:rtl/>
          <w:lang w:bidi="ar-JO"/>
        </w:rPr>
        <w:t>لخطة الفصلية</w:t>
      </w:r>
    </w:p>
    <w:p w14:paraId="588769BA" w14:textId="38A89FAA" w:rsidR="00CA76C4" w:rsidRDefault="00CA76C4" w:rsidP="00CA76C4">
      <w:pPr>
        <w:spacing w:line="240" w:lineRule="auto"/>
        <w:jc w:val="right"/>
        <w:rPr>
          <w:sz w:val="30"/>
          <w:szCs w:val="30"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           </w:t>
      </w:r>
      <w:r w:rsidR="00FC7E6E" w:rsidRPr="00F57CAC">
        <w:rPr>
          <w:rFonts w:hint="cs"/>
          <w:sz w:val="30"/>
          <w:szCs w:val="30"/>
          <w:rtl/>
          <w:lang w:bidi="ar-JO"/>
        </w:rPr>
        <w:t xml:space="preserve"> </w:t>
      </w:r>
      <w:proofErr w:type="gramStart"/>
      <w:r w:rsidR="00FC7E6E" w:rsidRPr="00F57CAC">
        <w:rPr>
          <w:rFonts w:hint="cs"/>
          <w:sz w:val="30"/>
          <w:szCs w:val="30"/>
          <w:rtl/>
          <w:lang w:bidi="ar-JO"/>
        </w:rPr>
        <w:t>الصف :</w:t>
      </w:r>
      <w:proofErr w:type="gramEnd"/>
      <w:r w:rsidR="00FC7E6E" w:rsidRPr="00F57CAC">
        <w:rPr>
          <w:rFonts w:hint="cs"/>
          <w:sz w:val="30"/>
          <w:szCs w:val="30"/>
          <w:rtl/>
          <w:lang w:bidi="ar-JO"/>
        </w:rPr>
        <w:t xml:space="preserve"> الثاني ثانوي علمي</w:t>
      </w:r>
      <w:r w:rsidR="00FC7E6E">
        <w:rPr>
          <w:rFonts w:hint="cs"/>
          <w:sz w:val="30"/>
          <w:szCs w:val="30"/>
          <w:rtl/>
          <w:lang w:bidi="ar-JO"/>
        </w:rPr>
        <w:t xml:space="preserve">          </w:t>
      </w:r>
      <w:r w:rsidR="00FC7E6E" w:rsidRPr="00F57CAC">
        <w:rPr>
          <w:rFonts w:hint="cs"/>
          <w:sz w:val="30"/>
          <w:szCs w:val="30"/>
          <w:rtl/>
          <w:lang w:bidi="ar-JO"/>
        </w:rPr>
        <w:t xml:space="preserve"> الفصل الدراسي الاول : </w:t>
      </w:r>
      <w:r w:rsidR="00FC7E6E">
        <w:rPr>
          <w:rFonts w:hint="cs"/>
          <w:sz w:val="30"/>
          <w:szCs w:val="30"/>
          <w:rtl/>
          <w:lang w:bidi="ar-JO"/>
        </w:rPr>
        <w:t xml:space="preserve"> الوحدة ال</w:t>
      </w:r>
      <w:r w:rsidR="003E1939">
        <w:rPr>
          <w:rFonts w:hint="cs"/>
          <w:sz w:val="30"/>
          <w:szCs w:val="30"/>
          <w:rtl/>
          <w:lang w:bidi="ar-JO"/>
        </w:rPr>
        <w:t>ثانية</w:t>
      </w:r>
      <w:r w:rsidR="00FC7E6E">
        <w:rPr>
          <w:rFonts w:hint="cs"/>
          <w:sz w:val="30"/>
          <w:szCs w:val="30"/>
          <w:rtl/>
          <w:lang w:bidi="ar-JO"/>
        </w:rPr>
        <w:t xml:space="preserve">                        عنوان الوحدة :</w:t>
      </w:r>
      <w:r w:rsidR="00AB6F87">
        <w:rPr>
          <w:rFonts w:hint="cs"/>
          <w:sz w:val="30"/>
          <w:szCs w:val="30"/>
          <w:rtl/>
          <w:lang w:bidi="ar-JO"/>
        </w:rPr>
        <w:t>التفاضل</w:t>
      </w:r>
      <w:r w:rsidR="00FC7E6E">
        <w:rPr>
          <w:rFonts w:hint="cs"/>
          <w:sz w:val="30"/>
          <w:szCs w:val="30"/>
          <w:rtl/>
          <w:lang w:bidi="ar-JO"/>
        </w:rPr>
        <w:t xml:space="preserve">  </w:t>
      </w:r>
    </w:p>
    <w:p w14:paraId="5645C630" w14:textId="6EB7F6DF" w:rsidR="00FC7E6E" w:rsidRDefault="00FC7E6E" w:rsidP="00CA76C4">
      <w:pPr>
        <w:spacing w:line="240" w:lineRule="auto"/>
        <w:jc w:val="center"/>
        <w:rPr>
          <w:sz w:val="30"/>
          <w:szCs w:val="30"/>
          <w:lang w:bidi="ar-JO"/>
        </w:rPr>
      </w:pPr>
      <w:proofErr w:type="gramStart"/>
      <w:r>
        <w:rPr>
          <w:rFonts w:hint="cs"/>
          <w:sz w:val="30"/>
          <w:szCs w:val="30"/>
          <w:rtl/>
          <w:lang w:bidi="ar-JO"/>
        </w:rPr>
        <w:t>المبحث :</w:t>
      </w:r>
      <w:proofErr w:type="gramEnd"/>
      <w:r>
        <w:rPr>
          <w:rFonts w:hint="cs"/>
          <w:sz w:val="30"/>
          <w:szCs w:val="30"/>
          <w:rtl/>
          <w:lang w:bidi="ar-JO"/>
        </w:rPr>
        <w:t xml:space="preserve"> الرياضيات </w:t>
      </w:r>
      <w:r w:rsidR="00CA76C4">
        <w:rPr>
          <w:rFonts w:hint="cs"/>
          <w:sz w:val="30"/>
          <w:szCs w:val="30"/>
          <w:rtl/>
          <w:lang w:bidi="ar-JO"/>
        </w:rPr>
        <w:t xml:space="preserve">                              </w:t>
      </w:r>
      <w:r>
        <w:rPr>
          <w:rFonts w:hint="cs"/>
          <w:sz w:val="30"/>
          <w:szCs w:val="30"/>
          <w:rtl/>
          <w:lang w:bidi="ar-JO"/>
        </w:rPr>
        <w:t>الصفحات (</w:t>
      </w:r>
      <w:r w:rsidR="00381F11">
        <w:rPr>
          <w:rFonts w:hint="cs"/>
          <w:sz w:val="30"/>
          <w:szCs w:val="30"/>
          <w:rtl/>
          <w:lang w:bidi="ar-JO"/>
        </w:rPr>
        <w:t>76</w:t>
      </w:r>
      <w:r>
        <w:rPr>
          <w:rFonts w:hint="cs"/>
          <w:sz w:val="30"/>
          <w:szCs w:val="30"/>
          <w:rtl/>
          <w:lang w:bidi="ar-JO"/>
        </w:rPr>
        <w:t>)</w:t>
      </w:r>
      <w:r w:rsidR="00CA76C4">
        <w:rPr>
          <w:rFonts w:hint="cs"/>
          <w:sz w:val="30"/>
          <w:szCs w:val="30"/>
          <w:rtl/>
          <w:lang w:bidi="ar-JO"/>
        </w:rPr>
        <w:t xml:space="preserve">                                          </w:t>
      </w:r>
      <w:r>
        <w:rPr>
          <w:rFonts w:hint="cs"/>
          <w:sz w:val="30"/>
          <w:szCs w:val="30"/>
          <w:rtl/>
          <w:lang w:bidi="ar-JO"/>
        </w:rPr>
        <w:t xml:space="preserve"> عدد </w:t>
      </w:r>
      <w:r w:rsidR="00CA76C4">
        <w:rPr>
          <w:rFonts w:hint="cs"/>
          <w:sz w:val="30"/>
          <w:szCs w:val="30"/>
          <w:rtl/>
          <w:lang w:bidi="ar-JO"/>
        </w:rPr>
        <w:t xml:space="preserve"> الحصص 28                                        </w:t>
      </w:r>
      <w:r>
        <w:rPr>
          <w:rFonts w:hint="cs"/>
          <w:sz w:val="30"/>
          <w:szCs w:val="30"/>
          <w:rtl/>
          <w:lang w:bidi="ar-JO"/>
        </w:rPr>
        <w:t xml:space="preserve">الفترة الزمنية : </w:t>
      </w:r>
      <w:r w:rsidR="0001072A">
        <w:rPr>
          <w:rFonts w:hint="cs"/>
          <w:sz w:val="30"/>
          <w:szCs w:val="30"/>
          <w:rtl/>
          <w:lang w:bidi="ar-JO"/>
        </w:rPr>
        <w:t xml:space="preserve">من </w:t>
      </w:r>
      <w:r w:rsidR="003E1939">
        <w:rPr>
          <w:rFonts w:hint="cs"/>
          <w:sz w:val="30"/>
          <w:szCs w:val="30"/>
          <w:rtl/>
          <w:lang w:bidi="ar-JO"/>
        </w:rPr>
        <w:t>2</w:t>
      </w:r>
      <w:r w:rsidR="0001072A">
        <w:rPr>
          <w:rFonts w:hint="cs"/>
          <w:sz w:val="30"/>
          <w:szCs w:val="30"/>
          <w:rtl/>
          <w:lang w:bidi="ar-JO"/>
        </w:rPr>
        <w:t xml:space="preserve">/ </w:t>
      </w:r>
      <w:r w:rsidR="003E1939">
        <w:rPr>
          <w:rFonts w:hint="cs"/>
          <w:sz w:val="30"/>
          <w:szCs w:val="30"/>
          <w:rtl/>
          <w:lang w:bidi="ar-JO"/>
        </w:rPr>
        <w:t>10</w:t>
      </w:r>
      <w:r w:rsidR="0001072A">
        <w:rPr>
          <w:rFonts w:hint="cs"/>
          <w:sz w:val="30"/>
          <w:szCs w:val="30"/>
          <w:rtl/>
          <w:lang w:bidi="ar-JO"/>
        </w:rPr>
        <w:t xml:space="preserve">/ </w:t>
      </w:r>
      <w:r w:rsidR="003E1939">
        <w:rPr>
          <w:rFonts w:hint="cs"/>
          <w:sz w:val="30"/>
          <w:szCs w:val="30"/>
          <w:rtl/>
          <w:lang w:bidi="ar-JO"/>
        </w:rPr>
        <w:t>19</w:t>
      </w:r>
      <w:r w:rsidR="0001072A">
        <w:rPr>
          <w:rFonts w:hint="cs"/>
          <w:sz w:val="30"/>
          <w:szCs w:val="30"/>
          <w:rtl/>
          <w:lang w:bidi="ar-JO"/>
        </w:rPr>
        <w:t xml:space="preserve">  الى </w:t>
      </w:r>
      <w:r w:rsidR="00000AF0">
        <w:rPr>
          <w:rFonts w:hint="cs"/>
          <w:sz w:val="30"/>
          <w:szCs w:val="30"/>
          <w:rtl/>
          <w:lang w:bidi="ar-JO"/>
        </w:rPr>
        <w:t>15</w:t>
      </w:r>
      <w:r w:rsidR="0001072A">
        <w:rPr>
          <w:rFonts w:hint="cs"/>
          <w:sz w:val="30"/>
          <w:szCs w:val="30"/>
          <w:rtl/>
          <w:lang w:bidi="ar-JO"/>
        </w:rPr>
        <w:t xml:space="preserve">/ </w:t>
      </w:r>
      <w:r w:rsidR="003E1939">
        <w:rPr>
          <w:rFonts w:hint="cs"/>
          <w:sz w:val="30"/>
          <w:szCs w:val="30"/>
          <w:rtl/>
          <w:lang w:bidi="ar-JO"/>
        </w:rPr>
        <w:t>11</w:t>
      </w:r>
      <w:r w:rsidR="0001072A">
        <w:rPr>
          <w:rFonts w:hint="cs"/>
          <w:sz w:val="30"/>
          <w:szCs w:val="30"/>
          <w:rtl/>
          <w:lang w:bidi="ar-JO"/>
        </w:rPr>
        <w:t>/</w:t>
      </w:r>
      <w:r w:rsidR="003E1939">
        <w:rPr>
          <w:rFonts w:hint="cs"/>
          <w:sz w:val="30"/>
          <w:szCs w:val="30"/>
          <w:rtl/>
          <w:lang w:bidi="ar-JO"/>
        </w:rPr>
        <w:t>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668"/>
        <w:gridCol w:w="1261"/>
        <w:gridCol w:w="1447"/>
        <w:gridCol w:w="1253"/>
        <w:gridCol w:w="1538"/>
        <w:gridCol w:w="4418"/>
      </w:tblGrid>
      <w:tr w:rsidR="00FC7E6E" w:rsidRPr="00E76DFE" w14:paraId="2FEC9FEF" w14:textId="77777777" w:rsidTr="00BD5FC3">
        <w:tc>
          <w:tcPr>
            <w:tcW w:w="1384" w:type="dxa"/>
            <w:vMerge w:val="restart"/>
          </w:tcPr>
          <w:p w14:paraId="4DD100EB" w14:textId="77777777" w:rsidR="00FC7E6E" w:rsidRPr="003E1939" w:rsidRDefault="00FC7E6E" w:rsidP="00B90904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proofErr w:type="spellStart"/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التامل</w:t>
            </w:r>
            <w:proofErr w:type="spellEnd"/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الذاتي حول الوحدة </w:t>
            </w:r>
          </w:p>
        </w:tc>
        <w:tc>
          <w:tcPr>
            <w:tcW w:w="1701" w:type="dxa"/>
            <w:vMerge w:val="restart"/>
          </w:tcPr>
          <w:p w14:paraId="661D1D46" w14:textId="77777777" w:rsidR="00FC7E6E" w:rsidRPr="003E1939" w:rsidRDefault="00FC7E6E" w:rsidP="00B90904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انشطة مرافقة </w:t>
            </w:r>
          </w:p>
        </w:tc>
        <w:tc>
          <w:tcPr>
            <w:tcW w:w="2716" w:type="dxa"/>
            <w:gridSpan w:val="2"/>
          </w:tcPr>
          <w:p w14:paraId="05F8E179" w14:textId="77777777" w:rsidR="00FC7E6E" w:rsidRPr="003E1939" w:rsidRDefault="00FC7E6E" w:rsidP="00B90904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التقويم </w:t>
            </w:r>
          </w:p>
        </w:tc>
        <w:tc>
          <w:tcPr>
            <w:tcW w:w="1253" w:type="dxa"/>
            <w:vMerge w:val="restart"/>
          </w:tcPr>
          <w:p w14:paraId="37EE86AB" w14:textId="77777777" w:rsidR="00FC7E6E" w:rsidRPr="003E1939" w:rsidRDefault="00FC7E6E" w:rsidP="00B90904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استراتيجيات التعلم </w:t>
            </w:r>
          </w:p>
        </w:tc>
        <w:tc>
          <w:tcPr>
            <w:tcW w:w="1559" w:type="dxa"/>
            <w:vMerge w:val="restart"/>
          </w:tcPr>
          <w:p w14:paraId="54B1324D" w14:textId="77777777" w:rsidR="00FC7E6E" w:rsidRPr="003E1939" w:rsidRDefault="00FC7E6E" w:rsidP="00B90904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rtl/>
                <w:lang w:bidi="ar-JO"/>
              </w:rPr>
              <w:t xml:space="preserve">المواد والتجهيزات </w:t>
            </w:r>
            <w:proofErr w:type="gramStart"/>
            <w:r w:rsidRPr="003E1939">
              <w:rPr>
                <w:rFonts w:hint="cs"/>
                <w:b/>
                <w:bCs/>
                <w:rtl/>
                <w:lang w:bidi="ar-JO"/>
              </w:rPr>
              <w:t>( مصادر</w:t>
            </w:r>
            <w:proofErr w:type="gramEnd"/>
            <w:r w:rsidRPr="003E1939">
              <w:rPr>
                <w:rFonts w:hint="cs"/>
                <w:b/>
                <w:bCs/>
                <w:rtl/>
                <w:lang w:bidi="ar-JO"/>
              </w:rPr>
              <w:t xml:space="preserve"> التعلم )</w:t>
            </w: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4563" w:type="dxa"/>
            <w:vMerge w:val="restart"/>
          </w:tcPr>
          <w:p w14:paraId="2CE38832" w14:textId="77777777" w:rsidR="00FC7E6E" w:rsidRPr="003E1939" w:rsidRDefault="00FC7E6E" w:rsidP="00B90904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النتاجات </w:t>
            </w:r>
          </w:p>
        </w:tc>
      </w:tr>
      <w:tr w:rsidR="00FC7E6E" w:rsidRPr="00E76DFE" w14:paraId="77F92B94" w14:textId="77777777" w:rsidTr="00BD5FC3">
        <w:tc>
          <w:tcPr>
            <w:tcW w:w="1384" w:type="dxa"/>
            <w:vMerge/>
          </w:tcPr>
          <w:p w14:paraId="23C06F63" w14:textId="77777777" w:rsidR="00FC7E6E" w:rsidRPr="00E76DFE" w:rsidRDefault="00FC7E6E" w:rsidP="00B90904">
            <w:pPr>
              <w:jc w:val="right"/>
              <w:rPr>
                <w:sz w:val="26"/>
                <w:szCs w:val="26"/>
                <w:lang w:bidi="ar-JO"/>
              </w:rPr>
            </w:pPr>
          </w:p>
        </w:tc>
        <w:tc>
          <w:tcPr>
            <w:tcW w:w="1701" w:type="dxa"/>
            <w:vMerge/>
          </w:tcPr>
          <w:p w14:paraId="287E0175" w14:textId="77777777" w:rsidR="00FC7E6E" w:rsidRPr="00E76DFE" w:rsidRDefault="00FC7E6E" w:rsidP="00B90904">
            <w:pPr>
              <w:jc w:val="right"/>
              <w:rPr>
                <w:sz w:val="26"/>
                <w:szCs w:val="26"/>
                <w:lang w:bidi="ar-JO"/>
              </w:rPr>
            </w:pPr>
          </w:p>
        </w:tc>
        <w:tc>
          <w:tcPr>
            <w:tcW w:w="1276" w:type="dxa"/>
          </w:tcPr>
          <w:p w14:paraId="050AACD7" w14:textId="77777777" w:rsidR="00FC7E6E" w:rsidRPr="003E1939" w:rsidRDefault="00FC7E6E" w:rsidP="00B90904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الادوات </w:t>
            </w:r>
          </w:p>
        </w:tc>
        <w:tc>
          <w:tcPr>
            <w:tcW w:w="1440" w:type="dxa"/>
          </w:tcPr>
          <w:p w14:paraId="05956497" w14:textId="77777777" w:rsidR="00FC7E6E" w:rsidRPr="003E1939" w:rsidRDefault="00FC7E6E" w:rsidP="00B90904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الاستراتيجيات </w:t>
            </w:r>
          </w:p>
        </w:tc>
        <w:tc>
          <w:tcPr>
            <w:tcW w:w="1253" w:type="dxa"/>
            <w:vMerge/>
          </w:tcPr>
          <w:p w14:paraId="4F4095F9" w14:textId="77777777" w:rsidR="00FC7E6E" w:rsidRPr="00E76DFE" w:rsidRDefault="00FC7E6E" w:rsidP="00B90904">
            <w:pPr>
              <w:jc w:val="right"/>
              <w:rPr>
                <w:sz w:val="26"/>
                <w:szCs w:val="26"/>
                <w:lang w:bidi="ar-JO"/>
              </w:rPr>
            </w:pPr>
          </w:p>
        </w:tc>
        <w:tc>
          <w:tcPr>
            <w:tcW w:w="1559" w:type="dxa"/>
            <w:vMerge/>
          </w:tcPr>
          <w:p w14:paraId="7BC6563B" w14:textId="77777777" w:rsidR="00FC7E6E" w:rsidRPr="00E76DFE" w:rsidRDefault="00FC7E6E" w:rsidP="00B90904">
            <w:pPr>
              <w:jc w:val="right"/>
              <w:rPr>
                <w:sz w:val="26"/>
                <w:szCs w:val="26"/>
                <w:lang w:bidi="ar-JO"/>
              </w:rPr>
            </w:pPr>
          </w:p>
        </w:tc>
        <w:tc>
          <w:tcPr>
            <w:tcW w:w="4563" w:type="dxa"/>
            <w:vMerge/>
          </w:tcPr>
          <w:p w14:paraId="02E72167" w14:textId="77777777" w:rsidR="00FC7E6E" w:rsidRPr="00E76DFE" w:rsidRDefault="00FC7E6E" w:rsidP="00B90904">
            <w:pPr>
              <w:jc w:val="right"/>
              <w:rPr>
                <w:sz w:val="26"/>
                <w:szCs w:val="26"/>
                <w:lang w:bidi="ar-JO"/>
              </w:rPr>
            </w:pPr>
          </w:p>
        </w:tc>
      </w:tr>
      <w:tr w:rsidR="00FC7E6E" w:rsidRPr="00FC7E6E" w14:paraId="4BED8A19" w14:textId="77777777" w:rsidTr="00BD5FC3">
        <w:tc>
          <w:tcPr>
            <w:tcW w:w="1384" w:type="dxa"/>
          </w:tcPr>
          <w:p w14:paraId="2D09D1B1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اشعر بالرضا </w:t>
            </w:r>
          </w:p>
          <w:p w14:paraId="6CBE46B2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AAAFADF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C671F8A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B31EBDD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5326B81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التحديات </w:t>
            </w:r>
          </w:p>
          <w:p w14:paraId="0A531520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05E1743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4AF2661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مقترحات التحسين </w:t>
            </w:r>
          </w:p>
        </w:tc>
        <w:tc>
          <w:tcPr>
            <w:tcW w:w="1701" w:type="dxa"/>
          </w:tcPr>
          <w:p w14:paraId="6E602430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7959342E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تنفيذ الانشطة </w:t>
            </w:r>
          </w:p>
          <w:p w14:paraId="6E33B488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المرفقة في دليل المعلم </w:t>
            </w:r>
          </w:p>
        </w:tc>
        <w:tc>
          <w:tcPr>
            <w:tcW w:w="1276" w:type="dxa"/>
          </w:tcPr>
          <w:p w14:paraId="50A1ADEE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59A6C49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قائمة الرصد </w:t>
            </w:r>
          </w:p>
          <w:p w14:paraId="70390AC7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75F6176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سلم التقدير </w:t>
            </w:r>
          </w:p>
          <w:p w14:paraId="012ADEBD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4AF973B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‘ـ سجل وصف </w:t>
            </w:r>
          </w:p>
          <w:p w14:paraId="3F499078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سير التعلم </w:t>
            </w:r>
          </w:p>
          <w:p w14:paraId="04382F54" w14:textId="77777777" w:rsidR="00FC7E6E" w:rsidRPr="00FC7E6E" w:rsidRDefault="00FC7E6E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A7C53EC" w14:textId="77777777" w:rsidR="00FC7E6E" w:rsidRPr="00FC7E6E" w:rsidRDefault="00FC7E6E" w:rsidP="00FC7E6E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التقويم الذات </w:t>
            </w:r>
          </w:p>
        </w:tc>
        <w:tc>
          <w:tcPr>
            <w:tcW w:w="1440" w:type="dxa"/>
          </w:tcPr>
          <w:p w14:paraId="0EAC7D99" w14:textId="77777777" w:rsidR="00FC7E6E" w:rsidRPr="00FC7E6E" w:rsidRDefault="00FC7E6E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</w:t>
            </w:r>
            <w:proofErr w:type="spellStart"/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عىل</w:t>
            </w:r>
            <w:proofErr w:type="spellEnd"/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الاداء </w:t>
            </w:r>
          </w:p>
          <w:p w14:paraId="0A5B099D" w14:textId="77777777" w:rsidR="00FC7E6E" w:rsidRPr="00FC7E6E" w:rsidRDefault="00FC7E6E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ـ الملاحظ </w:t>
            </w:r>
          </w:p>
          <w:p w14:paraId="618C73E5" w14:textId="77777777" w:rsidR="00FC7E6E" w:rsidRPr="00FC7E6E" w:rsidRDefault="00FC7E6E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الورقة والقلم </w:t>
            </w:r>
          </w:p>
          <w:p w14:paraId="64470A4E" w14:textId="77777777" w:rsidR="00FC7E6E" w:rsidRPr="00FC7E6E" w:rsidRDefault="00FC7E6E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ـ مراجعة الذات </w:t>
            </w:r>
          </w:p>
        </w:tc>
        <w:tc>
          <w:tcPr>
            <w:tcW w:w="1253" w:type="dxa"/>
          </w:tcPr>
          <w:p w14:paraId="146344AE" w14:textId="77777777" w:rsidR="00FC7E6E" w:rsidRPr="00FC7E6E" w:rsidRDefault="00FC7E6E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التدريس المباشر   </w:t>
            </w:r>
          </w:p>
          <w:p w14:paraId="3F4E81BB" w14:textId="77777777" w:rsidR="00FC7E6E" w:rsidRPr="00FC7E6E" w:rsidRDefault="00FC7E6E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ـ التعلم في مجموعات </w:t>
            </w:r>
          </w:p>
          <w:p w14:paraId="41D3B774" w14:textId="77777777" w:rsidR="00FC7E6E" w:rsidRPr="00FC7E6E" w:rsidRDefault="00FC7E6E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التعلم من خلال النشاط </w:t>
            </w:r>
          </w:p>
        </w:tc>
        <w:tc>
          <w:tcPr>
            <w:tcW w:w="1559" w:type="dxa"/>
          </w:tcPr>
          <w:p w14:paraId="7231B2C8" w14:textId="77777777" w:rsidR="00FC7E6E" w:rsidRPr="00FC7E6E" w:rsidRDefault="00FC7E6E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ـ الكتاب المدرسي </w:t>
            </w:r>
          </w:p>
          <w:p w14:paraId="77A49418" w14:textId="77777777" w:rsidR="00FC7E6E" w:rsidRPr="00FC7E6E" w:rsidRDefault="00FC7E6E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ـ السبورة </w:t>
            </w:r>
          </w:p>
          <w:p w14:paraId="7FD25D38" w14:textId="77777777" w:rsidR="00FC7E6E" w:rsidRPr="00FC7E6E" w:rsidRDefault="00FC7E6E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اللوحات التعلمية </w:t>
            </w:r>
          </w:p>
          <w:p w14:paraId="444F1AF7" w14:textId="77777777" w:rsidR="00FC7E6E" w:rsidRPr="00FC7E6E" w:rsidRDefault="00FC7E6E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ـ الحصص المحوسبة </w:t>
            </w:r>
          </w:p>
          <w:p w14:paraId="29CA45AE" w14:textId="77777777" w:rsidR="00FC7E6E" w:rsidRPr="00FC7E6E" w:rsidRDefault="00FC7E6E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ـ الانترنت </w:t>
            </w:r>
          </w:p>
          <w:p w14:paraId="4FDFF6C8" w14:textId="77777777" w:rsidR="00FC7E6E" w:rsidRPr="00FC7E6E" w:rsidRDefault="00FC7E6E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مكتبة المدرسة </w:t>
            </w:r>
          </w:p>
        </w:tc>
        <w:tc>
          <w:tcPr>
            <w:tcW w:w="4563" w:type="dxa"/>
          </w:tcPr>
          <w:p w14:paraId="5E0B36F0" w14:textId="77777777" w:rsidR="00BD5FC3" w:rsidRDefault="00BD5FC3" w:rsidP="00BD5FC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1 ـ يوضح مفهوم التفاضل </w:t>
            </w:r>
          </w:p>
          <w:p w14:paraId="6F477EAF" w14:textId="77777777" w:rsidR="00BD5FC3" w:rsidRDefault="00BD5FC3" w:rsidP="00BD5FC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  يميز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بين التغير ومتوسط التغير </w:t>
            </w:r>
          </w:p>
          <w:p w14:paraId="24D3F630" w14:textId="77777777" w:rsidR="00BD5FC3" w:rsidRDefault="00BD5FC3" w:rsidP="00BD5FC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3ـ يتعرف المشتقة الاولى </w:t>
            </w:r>
          </w:p>
          <w:p w14:paraId="72985797" w14:textId="77777777" w:rsidR="00BD5FC3" w:rsidRDefault="00BD5FC3" w:rsidP="00BD5FC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4ـ يحل المسائل على المشتقة الاولى </w:t>
            </w:r>
          </w:p>
          <w:p w14:paraId="596538FC" w14:textId="77777777" w:rsidR="00BD5FC3" w:rsidRDefault="00BD5FC3" w:rsidP="00BD5FC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5ـ يبين التفسير الهندسي والفيزيائي للمشتقة </w:t>
            </w:r>
          </w:p>
          <w:p w14:paraId="1B480293" w14:textId="77777777" w:rsidR="00BD5FC3" w:rsidRDefault="00BD5FC3" w:rsidP="00BD5FC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6ـ يوضح مفهوم قاعدة النسبية </w:t>
            </w:r>
          </w:p>
          <w:p w14:paraId="349791E0" w14:textId="77777777" w:rsidR="00BD5FC3" w:rsidRDefault="00BD5FC3" w:rsidP="00BD5FC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7ـ يبين لاشتقاق الضمني في حل المسائل الرياضية </w:t>
            </w:r>
          </w:p>
          <w:p w14:paraId="35C41B5D" w14:textId="77777777" w:rsidR="00BD5FC3" w:rsidRDefault="00BD5FC3" w:rsidP="00BD5FC3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8ـ يطبق القواعد الاساسية في معادلات الاشتقاق الضمني </w:t>
            </w:r>
          </w:p>
          <w:p w14:paraId="3F5A8239" w14:textId="77777777" w:rsidR="00BD5FC3" w:rsidRDefault="00BD5FC3" w:rsidP="00BD5FC3">
            <w:pPr>
              <w:jc w:val="right"/>
              <w:rPr>
                <w:b/>
                <w:bCs/>
                <w:sz w:val="24"/>
                <w:szCs w:val="24"/>
                <w:vertAlign w:val="superscript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9ـ يبرهن بعض قواعد الاشتقاق ومشتقة س </w:t>
            </w:r>
            <w:r w:rsidRPr="00BD5FC3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JO"/>
              </w:rPr>
              <w:t>م / ن</w:t>
            </w:r>
          </w:p>
          <w:p w14:paraId="0E428A78" w14:textId="77777777" w:rsidR="00BD5FC3" w:rsidRDefault="00BD5FC3" w:rsidP="00BD5FC3">
            <w:pPr>
              <w:jc w:val="right"/>
              <w:rPr>
                <w:b/>
                <w:bCs/>
                <w:sz w:val="36"/>
                <w:szCs w:val="36"/>
                <w:vertAlign w:val="superscript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vertAlign w:val="superscript"/>
                <w:rtl/>
                <w:lang w:bidi="ar-JO"/>
              </w:rPr>
              <w:t xml:space="preserve">10 ـ يحل مسائل فيزيائية على المشتقة الثانية </w:t>
            </w:r>
          </w:p>
          <w:p w14:paraId="29C6D531" w14:textId="77777777" w:rsidR="00FC7E6E" w:rsidRPr="00FC7E6E" w:rsidRDefault="00BD5FC3" w:rsidP="00BD5FC3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BD5FC3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JO"/>
              </w:rPr>
              <w:t xml:space="preserve"> </w:t>
            </w:r>
          </w:p>
        </w:tc>
      </w:tr>
    </w:tbl>
    <w:p w14:paraId="72D7BDFE" w14:textId="77777777" w:rsidR="00FC7E6E" w:rsidRDefault="00FC7E6E" w:rsidP="00FC7E6E">
      <w:pPr>
        <w:jc w:val="right"/>
        <w:rPr>
          <w:b/>
          <w:bCs/>
          <w:rtl/>
        </w:rPr>
      </w:pPr>
    </w:p>
    <w:p w14:paraId="59A09C1A" w14:textId="77777777" w:rsidR="00884846" w:rsidRDefault="00884846" w:rsidP="00FC7E6E">
      <w:pPr>
        <w:jc w:val="right"/>
        <w:rPr>
          <w:b/>
          <w:bCs/>
          <w:rtl/>
        </w:rPr>
      </w:pPr>
    </w:p>
    <w:p w14:paraId="2F67B0C6" w14:textId="77777777" w:rsidR="003E1939" w:rsidRDefault="003E1939" w:rsidP="00BD5FC3">
      <w:pPr>
        <w:spacing w:line="240" w:lineRule="auto"/>
        <w:jc w:val="center"/>
        <w:rPr>
          <w:sz w:val="30"/>
          <w:szCs w:val="30"/>
          <w:lang w:bidi="ar-JO"/>
        </w:rPr>
      </w:pPr>
    </w:p>
    <w:p w14:paraId="5CE50D0F" w14:textId="1FE95FFF" w:rsidR="003E1939" w:rsidRDefault="003E1939" w:rsidP="00BD5FC3">
      <w:pPr>
        <w:spacing w:line="240" w:lineRule="auto"/>
        <w:jc w:val="center"/>
        <w:rPr>
          <w:sz w:val="30"/>
          <w:szCs w:val="30"/>
          <w:lang w:bidi="ar-JO"/>
        </w:rPr>
      </w:pPr>
    </w:p>
    <w:p w14:paraId="306E6452" w14:textId="37F569B5" w:rsidR="00BD5FC3" w:rsidRPr="00F57CAC" w:rsidRDefault="00BD5FC3" w:rsidP="00BD5FC3">
      <w:pPr>
        <w:spacing w:line="240" w:lineRule="auto"/>
        <w:jc w:val="center"/>
        <w:rPr>
          <w:sz w:val="30"/>
          <w:szCs w:val="30"/>
          <w:rtl/>
          <w:lang w:bidi="ar-JO"/>
        </w:rPr>
      </w:pPr>
      <w:r w:rsidRPr="00F57CAC">
        <w:rPr>
          <w:rFonts w:hint="cs"/>
          <w:sz w:val="30"/>
          <w:szCs w:val="30"/>
          <w:rtl/>
          <w:lang w:bidi="ar-JO"/>
        </w:rPr>
        <w:lastRenderedPageBreak/>
        <w:t>الخطة الفصلية</w:t>
      </w:r>
    </w:p>
    <w:p w14:paraId="160B7336" w14:textId="055B7BF9" w:rsidR="00BD5FC3" w:rsidRDefault="00BD5FC3" w:rsidP="00AB6F87">
      <w:pPr>
        <w:spacing w:line="240" w:lineRule="auto"/>
        <w:jc w:val="right"/>
        <w:rPr>
          <w:sz w:val="30"/>
          <w:szCs w:val="30"/>
          <w:rtl/>
          <w:lang w:bidi="ar-JO"/>
        </w:rPr>
      </w:pPr>
      <w:r w:rsidRPr="00F57CAC">
        <w:rPr>
          <w:rFonts w:hint="cs"/>
          <w:sz w:val="30"/>
          <w:szCs w:val="30"/>
          <w:rtl/>
          <w:lang w:bidi="ar-JO"/>
        </w:rPr>
        <w:t xml:space="preserve"> </w:t>
      </w:r>
      <w:r w:rsidR="00F46766" w:rsidRPr="00F57CAC">
        <w:rPr>
          <w:rFonts w:hint="cs"/>
          <w:sz w:val="30"/>
          <w:szCs w:val="30"/>
          <w:rtl/>
          <w:lang w:bidi="ar-JO"/>
        </w:rPr>
        <w:t>الصف:</w:t>
      </w:r>
      <w:r w:rsidRPr="00F57CAC">
        <w:rPr>
          <w:rFonts w:hint="cs"/>
          <w:sz w:val="30"/>
          <w:szCs w:val="30"/>
          <w:rtl/>
          <w:lang w:bidi="ar-JO"/>
        </w:rPr>
        <w:t xml:space="preserve"> الثاني ثانوي علمي</w:t>
      </w:r>
      <w:r>
        <w:rPr>
          <w:rFonts w:hint="cs"/>
          <w:sz w:val="30"/>
          <w:szCs w:val="30"/>
          <w:rtl/>
          <w:lang w:bidi="ar-JO"/>
        </w:rPr>
        <w:t xml:space="preserve">          </w:t>
      </w:r>
      <w:r w:rsidR="00F46766">
        <w:rPr>
          <w:rFonts w:hint="cs"/>
          <w:sz w:val="30"/>
          <w:szCs w:val="30"/>
          <w:rtl/>
          <w:lang w:bidi="ar-JO"/>
        </w:rPr>
        <w:t xml:space="preserve">              </w:t>
      </w:r>
      <w:r w:rsidRPr="00F57CAC">
        <w:rPr>
          <w:rFonts w:hint="cs"/>
          <w:sz w:val="30"/>
          <w:szCs w:val="30"/>
          <w:rtl/>
          <w:lang w:bidi="ar-JO"/>
        </w:rPr>
        <w:t xml:space="preserve"> الفصل الدراسي </w:t>
      </w:r>
      <w:proofErr w:type="gramStart"/>
      <w:r w:rsidR="00F46766" w:rsidRPr="00F57CAC">
        <w:rPr>
          <w:rFonts w:hint="cs"/>
          <w:sz w:val="30"/>
          <w:szCs w:val="30"/>
          <w:rtl/>
          <w:lang w:bidi="ar-JO"/>
        </w:rPr>
        <w:t>الاول:</w:t>
      </w:r>
      <w:r w:rsidRPr="00F57CAC">
        <w:rPr>
          <w:rFonts w:hint="cs"/>
          <w:sz w:val="30"/>
          <w:szCs w:val="30"/>
          <w:rtl/>
          <w:lang w:bidi="ar-JO"/>
        </w:rPr>
        <w:t xml:space="preserve"> </w:t>
      </w:r>
      <w:r>
        <w:rPr>
          <w:rFonts w:hint="cs"/>
          <w:sz w:val="30"/>
          <w:szCs w:val="30"/>
          <w:rtl/>
          <w:lang w:bidi="ar-JO"/>
        </w:rPr>
        <w:t xml:space="preserve"> الوحدة</w:t>
      </w:r>
      <w:proofErr w:type="gramEnd"/>
      <w:r>
        <w:rPr>
          <w:rFonts w:hint="cs"/>
          <w:sz w:val="30"/>
          <w:szCs w:val="30"/>
          <w:rtl/>
          <w:lang w:bidi="ar-JO"/>
        </w:rPr>
        <w:t xml:space="preserve"> ال</w:t>
      </w:r>
      <w:r w:rsidR="003E1939">
        <w:rPr>
          <w:rFonts w:hint="cs"/>
          <w:sz w:val="30"/>
          <w:szCs w:val="30"/>
          <w:rtl/>
          <w:lang w:bidi="ar-JO"/>
        </w:rPr>
        <w:t>ثالثة</w:t>
      </w:r>
      <w:r>
        <w:rPr>
          <w:rFonts w:hint="cs"/>
          <w:sz w:val="30"/>
          <w:szCs w:val="30"/>
          <w:rtl/>
          <w:lang w:bidi="ar-JO"/>
        </w:rPr>
        <w:t xml:space="preserve">                   عنوان الوحدة : </w:t>
      </w:r>
      <w:r w:rsidR="00AB6F87">
        <w:rPr>
          <w:rFonts w:hint="cs"/>
          <w:sz w:val="30"/>
          <w:szCs w:val="30"/>
          <w:rtl/>
          <w:lang w:bidi="ar-JO"/>
        </w:rPr>
        <w:t>تطبيقات التفاضل</w:t>
      </w:r>
    </w:p>
    <w:p w14:paraId="504F94CA" w14:textId="26E7FFE8" w:rsidR="00BD5FC3" w:rsidRDefault="00F46766" w:rsidP="00AB6F87">
      <w:pPr>
        <w:spacing w:line="240" w:lineRule="auto"/>
        <w:jc w:val="right"/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المبحث:</w:t>
      </w:r>
      <w:r w:rsidR="00BD5FC3">
        <w:rPr>
          <w:rFonts w:hint="cs"/>
          <w:sz w:val="30"/>
          <w:szCs w:val="30"/>
          <w:rtl/>
          <w:lang w:bidi="ar-JO"/>
        </w:rPr>
        <w:t xml:space="preserve"> الرياضيات</w:t>
      </w:r>
      <w:r>
        <w:rPr>
          <w:rFonts w:hint="cs"/>
          <w:sz w:val="30"/>
          <w:szCs w:val="30"/>
          <w:rtl/>
          <w:lang w:bidi="ar-JO"/>
        </w:rPr>
        <w:t xml:space="preserve">                                             </w:t>
      </w:r>
      <w:r w:rsidR="00BD5FC3">
        <w:rPr>
          <w:rFonts w:hint="cs"/>
          <w:sz w:val="30"/>
          <w:szCs w:val="30"/>
          <w:rtl/>
          <w:lang w:bidi="ar-JO"/>
        </w:rPr>
        <w:t xml:space="preserve"> الصفحات (</w:t>
      </w:r>
      <w:proofErr w:type="gramStart"/>
      <w:r>
        <w:rPr>
          <w:rFonts w:hint="cs"/>
          <w:sz w:val="30"/>
          <w:szCs w:val="30"/>
          <w:rtl/>
          <w:lang w:bidi="ar-JO"/>
        </w:rPr>
        <w:t>6</w:t>
      </w:r>
      <w:r w:rsidR="00CA76C4">
        <w:rPr>
          <w:rFonts w:hint="cs"/>
          <w:sz w:val="30"/>
          <w:szCs w:val="30"/>
          <w:rtl/>
          <w:lang w:bidi="ar-JO"/>
        </w:rPr>
        <w:t>3</w:t>
      </w:r>
      <w:r w:rsidR="00BD5FC3">
        <w:rPr>
          <w:rFonts w:hint="cs"/>
          <w:sz w:val="30"/>
          <w:szCs w:val="30"/>
          <w:rtl/>
          <w:lang w:bidi="ar-JO"/>
        </w:rPr>
        <w:t xml:space="preserve"> )</w:t>
      </w:r>
      <w:proofErr w:type="gramEnd"/>
      <w:r>
        <w:rPr>
          <w:rFonts w:hint="cs"/>
          <w:sz w:val="30"/>
          <w:szCs w:val="30"/>
          <w:rtl/>
          <w:lang w:bidi="ar-JO"/>
        </w:rPr>
        <w:t xml:space="preserve">                             </w:t>
      </w:r>
      <w:r w:rsidR="00BD5FC3">
        <w:rPr>
          <w:rFonts w:hint="cs"/>
          <w:sz w:val="30"/>
          <w:szCs w:val="30"/>
          <w:rtl/>
          <w:lang w:bidi="ar-JO"/>
        </w:rPr>
        <w:t xml:space="preserve"> عدد الحصص ( </w:t>
      </w:r>
      <w:r>
        <w:rPr>
          <w:rFonts w:hint="cs"/>
          <w:sz w:val="30"/>
          <w:szCs w:val="30"/>
          <w:rtl/>
          <w:lang w:bidi="ar-JO"/>
        </w:rPr>
        <w:t>20</w:t>
      </w:r>
      <w:r w:rsidR="00BD5FC3">
        <w:rPr>
          <w:rFonts w:hint="cs"/>
          <w:sz w:val="30"/>
          <w:szCs w:val="30"/>
          <w:rtl/>
          <w:lang w:bidi="ar-JO"/>
        </w:rPr>
        <w:t>)                 الفترة الزمنية : من</w:t>
      </w:r>
      <w:r w:rsidR="00000AF0">
        <w:rPr>
          <w:rFonts w:hint="cs"/>
          <w:sz w:val="30"/>
          <w:szCs w:val="30"/>
          <w:rtl/>
          <w:lang w:bidi="ar-JO"/>
        </w:rPr>
        <w:t>16</w:t>
      </w:r>
      <w:r w:rsidR="0001072A">
        <w:rPr>
          <w:rFonts w:hint="cs"/>
          <w:sz w:val="30"/>
          <w:szCs w:val="30"/>
          <w:rtl/>
          <w:lang w:bidi="ar-JO"/>
        </w:rPr>
        <w:t xml:space="preserve">/ </w:t>
      </w:r>
      <w:r w:rsidR="003E1939">
        <w:rPr>
          <w:rFonts w:hint="cs"/>
          <w:sz w:val="30"/>
          <w:szCs w:val="30"/>
          <w:rtl/>
          <w:lang w:bidi="ar-JO"/>
        </w:rPr>
        <w:t>11</w:t>
      </w:r>
      <w:r w:rsidR="0001072A">
        <w:rPr>
          <w:rFonts w:hint="cs"/>
          <w:sz w:val="30"/>
          <w:szCs w:val="30"/>
          <w:rtl/>
          <w:lang w:bidi="ar-JO"/>
        </w:rPr>
        <w:t>/</w:t>
      </w:r>
      <w:r w:rsidR="003E1939">
        <w:rPr>
          <w:rFonts w:hint="cs"/>
          <w:sz w:val="30"/>
          <w:szCs w:val="30"/>
          <w:rtl/>
          <w:lang w:bidi="ar-JO"/>
        </w:rPr>
        <w:t>19</w:t>
      </w:r>
      <w:r w:rsidR="0001072A">
        <w:rPr>
          <w:rFonts w:hint="cs"/>
          <w:sz w:val="30"/>
          <w:szCs w:val="30"/>
          <w:rtl/>
          <w:lang w:bidi="ar-JO"/>
        </w:rPr>
        <w:t xml:space="preserve"> </w:t>
      </w:r>
      <w:r w:rsidR="00AB6F87">
        <w:rPr>
          <w:rFonts w:hint="cs"/>
          <w:sz w:val="30"/>
          <w:szCs w:val="30"/>
          <w:rtl/>
          <w:lang w:bidi="ar-JO"/>
        </w:rPr>
        <w:t xml:space="preserve">   </w:t>
      </w:r>
      <w:r w:rsidR="0001072A">
        <w:rPr>
          <w:rFonts w:hint="cs"/>
          <w:sz w:val="30"/>
          <w:szCs w:val="30"/>
          <w:rtl/>
          <w:lang w:bidi="ar-JO"/>
        </w:rPr>
        <w:t xml:space="preserve"> الى </w:t>
      </w:r>
      <w:r w:rsidR="003E1939">
        <w:rPr>
          <w:rFonts w:hint="cs"/>
          <w:sz w:val="30"/>
          <w:szCs w:val="30"/>
          <w:rtl/>
          <w:lang w:bidi="ar-JO"/>
        </w:rPr>
        <w:t>24</w:t>
      </w:r>
      <w:r w:rsidR="0001072A">
        <w:rPr>
          <w:rFonts w:hint="cs"/>
          <w:sz w:val="30"/>
          <w:szCs w:val="30"/>
          <w:rtl/>
          <w:lang w:bidi="ar-JO"/>
        </w:rPr>
        <w:t xml:space="preserve"> / </w:t>
      </w:r>
      <w:r w:rsidR="003E1939">
        <w:rPr>
          <w:rFonts w:hint="cs"/>
          <w:sz w:val="30"/>
          <w:szCs w:val="30"/>
          <w:rtl/>
          <w:lang w:bidi="ar-JO"/>
        </w:rPr>
        <w:t>12</w:t>
      </w:r>
      <w:r w:rsidR="0001072A">
        <w:rPr>
          <w:rFonts w:hint="cs"/>
          <w:sz w:val="30"/>
          <w:szCs w:val="30"/>
          <w:rtl/>
          <w:lang w:bidi="ar-JO"/>
        </w:rPr>
        <w:t>/</w:t>
      </w:r>
      <w:r w:rsidR="003E1939">
        <w:rPr>
          <w:rFonts w:hint="cs"/>
          <w:sz w:val="30"/>
          <w:szCs w:val="30"/>
          <w:rtl/>
          <w:lang w:bidi="ar-JO"/>
        </w:rPr>
        <w:t>19</w:t>
      </w:r>
      <w:r>
        <w:rPr>
          <w:sz w:val="30"/>
          <w:szCs w:val="30"/>
          <w:lang w:bidi="ar-JO"/>
        </w:rPr>
        <w:t xml:space="preserve">           </w:t>
      </w:r>
      <w:r>
        <w:rPr>
          <w:rFonts w:hint="cs"/>
          <w:sz w:val="30"/>
          <w:szCs w:val="30"/>
          <w:rtl/>
          <w:lang w:bidi="ar-JO"/>
        </w:rPr>
        <w:t xml:space="preserve">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  <w:gridCol w:w="1395"/>
        <w:gridCol w:w="1395"/>
        <w:gridCol w:w="1447"/>
        <w:gridCol w:w="1253"/>
        <w:gridCol w:w="2900"/>
        <w:gridCol w:w="3194"/>
      </w:tblGrid>
      <w:tr w:rsidR="00BD5FC3" w:rsidRPr="00E76DFE" w14:paraId="70C0E29B" w14:textId="77777777" w:rsidTr="006C5994">
        <w:tc>
          <w:tcPr>
            <w:tcW w:w="1384" w:type="dxa"/>
            <w:vMerge w:val="restart"/>
          </w:tcPr>
          <w:p w14:paraId="180BEFBD" w14:textId="77777777" w:rsidR="00BD5FC3" w:rsidRPr="003E1939" w:rsidRDefault="00BD5FC3" w:rsidP="00B90904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proofErr w:type="spellStart"/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التامل</w:t>
            </w:r>
            <w:proofErr w:type="spellEnd"/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الذاتي حول الوحدة </w:t>
            </w:r>
          </w:p>
        </w:tc>
        <w:tc>
          <w:tcPr>
            <w:tcW w:w="1418" w:type="dxa"/>
            <w:vMerge w:val="restart"/>
          </w:tcPr>
          <w:p w14:paraId="1CF8DDC9" w14:textId="77777777" w:rsidR="00BD5FC3" w:rsidRPr="003E1939" w:rsidRDefault="00BD5FC3" w:rsidP="00B90904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انشطة مرافقة </w:t>
            </w:r>
          </w:p>
        </w:tc>
        <w:tc>
          <w:tcPr>
            <w:tcW w:w="2857" w:type="dxa"/>
            <w:gridSpan w:val="2"/>
          </w:tcPr>
          <w:p w14:paraId="12611D5F" w14:textId="77777777" w:rsidR="00BD5FC3" w:rsidRPr="003E1939" w:rsidRDefault="00BD5FC3" w:rsidP="00B90904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التقويم </w:t>
            </w:r>
          </w:p>
        </w:tc>
        <w:tc>
          <w:tcPr>
            <w:tcW w:w="1253" w:type="dxa"/>
            <w:vMerge w:val="restart"/>
          </w:tcPr>
          <w:p w14:paraId="32B08594" w14:textId="77777777" w:rsidR="00BD5FC3" w:rsidRPr="003E1939" w:rsidRDefault="00BD5FC3" w:rsidP="00B90904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استراتيجيات التعلم </w:t>
            </w:r>
          </w:p>
        </w:tc>
        <w:tc>
          <w:tcPr>
            <w:tcW w:w="2977" w:type="dxa"/>
            <w:vMerge w:val="restart"/>
          </w:tcPr>
          <w:p w14:paraId="39013DDB" w14:textId="77777777" w:rsidR="00BD5FC3" w:rsidRPr="003E1939" w:rsidRDefault="00BD5FC3" w:rsidP="00B90904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المواد والتجهيزات </w:t>
            </w:r>
            <w:proofErr w:type="gramStart"/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( مصادر</w:t>
            </w:r>
            <w:proofErr w:type="gramEnd"/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التعلم ) </w:t>
            </w:r>
          </w:p>
        </w:tc>
        <w:tc>
          <w:tcPr>
            <w:tcW w:w="3287" w:type="dxa"/>
            <w:vMerge w:val="restart"/>
          </w:tcPr>
          <w:p w14:paraId="7FAED225" w14:textId="77777777" w:rsidR="00BD5FC3" w:rsidRPr="003E1939" w:rsidRDefault="00BD5FC3" w:rsidP="00B90904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النتاجات </w:t>
            </w:r>
          </w:p>
        </w:tc>
      </w:tr>
      <w:tr w:rsidR="00BD5FC3" w:rsidRPr="00E76DFE" w14:paraId="3ECD645F" w14:textId="77777777" w:rsidTr="006C5994">
        <w:tc>
          <w:tcPr>
            <w:tcW w:w="1384" w:type="dxa"/>
            <w:vMerge/>
          </w:tcPr>
          <w:p w14:paraId="32C2363E" w14:textId="77777777" w:rsidR="00BD5FC3" w:rsidRPr="00E76DFE" w:rsidRDefault="00BD5FC3" w:rsidP="00B90904">
            <w:pPr>
              <w:jc w:val="right"/>
              <w:rPr>
                <w:sz w:val="26"/>
                <w:szCs w:val="26"/>
                <w:lang w:bidi="ar-JO"/>
              </w:rPr>
            </w:pPr>
          </w:p>
        </w:tc>
        <w:tc>
          <w:tcPr>
            <w:tcW w:w="1418" w:type="dxa"/>
            <w:vMerge/>
          </w:tcPr>
          <w:p w14:paraId="5FA7AB95" w14:textId="77777777" w:rsidR="00BD5FC3" w:rsidRPr="00E76DFE" w:rsidRDefault="00BD5FC3" w:rsidP="00B90904">
            <w:pPr>
              <w:jc w:val="right"/>
              <w:rPr>
                <w:sz w:val="26"/>
                <w:szCs w:val="26"/>
                <w:lang w:bidi="ar-JO"/>
              </w:rPr>
            </w:pPr>
          </w:p>
        </w:tc>
        <w:tc>
          <w:tcPr>
            <w:tcW w:w="1417" w:type="dxa"/>
          </w:tcPr>
          <w:p w14:paraId="3E6E62C6" w14:textId="77777777" w:rsidR="00BD5FC3" w:rsidRPr="003E1939" w:rsidRDefault="00BD5FC3" w:rsidP="00B90904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الادوات </w:t>
            </w:r>
          </w:p>
        </w:tc>
        <w:tc>
          <w:tcPr>
            <w:tcW w:w="1440" w:type="dxa"/>
          </w:tcPr>
          <w:p w14:paraId="2BD01222" w14:textId="77777777" w:rsidR="00BD5FC3" w:rsidRPr="003E1939" w:rsidRDefault="00BD5FC3" w:rsidP="00B90904">
            <w:pPr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3E193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الاستراتيجيات </w:t>
            </w:r>
          </w:p>
        </w:tc>
        <w:tc>
          <w:tcPr>
            <w:tcW w:w="1253" w:type="dxa"/>
            <w:vMerge/>
          </w:tcPr>
          <w:p w14:paraId="685471C6" w14:textId="77777777" w:rsidR="00BD5FC3" w:rsidRPr="00E76DFE" w:rsidRDefault="00BD5FC3" w:rsidP="00B90904">
            <w:pPr>
              <w:jc w:val="right"/>
              <w:rPr>
                <w:sz w:val="26"/>
                <w:szCs w:val="26"/>
                <w:lang w:bidi="ar-JO"/>
              </w:rPr>
            </w:pPr>
          </w:p>
        </w:tc>
        <w:tc>
          <w:tcPr>
            <w:tcW w:w="2977" w:type="dxa"/>
            <w:vMerge/>
          </w:tcPr>
          <w:p w14:paraId="0A9DA774" w14:textId="77777777" w:rsidR="00BD5FC3" w:rsidRPr="00E76DFE" w:rsidRDefault="00BD5FC3" w:rsidP="00B90904">
            <w:pPr>
              <w:jc w:val="right"/>
              <w:rPr>
                <w:sz w:val="26"/>
                <w:szCs w:val="26"/>
                <w:lang w:bidi="ar-JO"/>
              </w:rPr>
            </w:pPr>
          </w:p>
        </w:tc>
        <w:tc>
          <w:tcPr>
            <w:tcW w:w="3287" w:type="dxa"/>
            <w:vMerge/>
          </w:tcPr>
          <w:p w14:paraId="5D2DBD8B" w14:textId="77777777" w:rsidR="00BD5FC3" w:rsidRPr="00E76DFE" w:rsidRDefault="00BD5FC3" w:rsidP="00B90904">
            <w:pPr>
              <w:jc w:val="right"/>
              <w:rPr>
                <w:sz w:val="26"/>
                <w:szCs w:val="26"/>
                <w:lang w:bidi="ar-JO"/>
              </w:rPr>
            </w:pPr>
          </w:p>
        </w:tc>
      </w:tr>
      <w:tr w:rsidR="00BD5FC3" w:rsidRPr="00FC7E6E" w14:paraId="79435FE6" w14:textId="77777777" w:rsidTr="006C5994">
        <w:tc>
          <w:tcPr>
            <w:tcW w:w="1384" w:type="dxa"/>
          </w:tcPr>
          <w:p w14:paraId="68907969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اشعر بالرضا </w:t>
            </w:r>
          </w:p>
          <w:p w14:paraId="098E9660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E2BA390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B2E981E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58E7158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49F0A85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التحديات </w:t>
            </w:r>
          </w:p>
          <w:p w14:paraId="54636A14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4E97256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AD40465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مقترحات التحسين </w:t>
            </w:r>
          </w:p>
        </w:tc>
        <w:tc>
          <w:tcPr>
            <w:tcW w:w="1418" w:type="dxa"/>
          </w:tcPr>
          <w:p w14:paraId="02B93E2F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179339FD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تنفيذ الانشطة </w:t>
            </w:r>
          </w:p>
          <w:p w14:paraId="06245923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المرفقة في دليل المعلم </w:t>
            </w:r>
          </w:p>
        </w:tc>
        <w:tc>
          <w:tcPr>
            <w:tcW w:w="1417" w:type="dxa"/>
          </w:tcPr>
          <w:p w14:paraId="3B7C3D00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83D0610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قائمة الرصد </w:t>
            </w:r>
          </w:p>
          <w:p w14:paraId="481E5E37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0114BFB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سلم التقدير </w:t>
            </w:r>
          </w:p>
          <w:p w14:paraId="429CBA85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1AC4E18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‘ـ سجل وصف </w:t>
            </w:r>
          </w:p>
          <w:p w14:paraId="1A3CB707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سير التعلم </w:t>
            </w:r>
          </w:p>
          <w:p w14:paraId="264645E3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0F3CDBC" w14:textId="77777777" w:rsidR="00BD5FC3" w:rsidRPr="00FC7E6E" w:rsidRDefault="00BD5FC3" w:rsidP="00B90904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التقويم الذاتي </w:t>
            </w:r>
          </w:p>
        </w:tc>
        <w:tc>
          <w:tcPr>
            <w:tcW w:w="1440" w:type="dxa"/>
          </w:tcPr>
          <w:p w14:paraId="54288EF2" w14:textId="77777777" w:rsidR="00BD5FC3" w:rsidRPr="00FC7E6E" w:rsidRDefault="00BD5FC3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</w:t>
            </w:r>
            <w:proofErr w:type="spellStart"/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عىل</w:t>
            </w:r>
            <w:proofErr w:type="spellEnd"/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الاداء </w:t>
            </w:r>
          </w:p>
          <w:p w14:paraId="3300B840" w14:textId="77777777" w:rsidR="00BD5FC3" w:rsidRPr="00FC7E6E" w:rsidRDefault="00BD5FC3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ـ الملاحظ </w:t>
            </w:r>
          </w:p>
          <w:p w14:paraId="3DA93D07" w14:textId="77777777" w:rsidR="00BD5FC3" w:rsidRPr="00FC7E6E" w:rsidRDefault="00BD5FC3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الورقة والقلم </w:t>
            </w:r>
          </w:p>
          <w:p w14:paraId="2096FDDA" w14:textId="77777777" w:rsidR="00BD5FC3" w:rsidRPr="00FC7E6E" w:rsidRDefault="00BD5FC3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ـ مراجعة الذات </w:t>
            </w:r>
          </w:p>
        </w:tc>
        <w:tc>
          <w:tcPr>
            <w:tcW w:w="1253" w:type="dxa"/>
          </w:tcPr>
          <w:p w14:paraId="5B955289" w14:textId="77777777" w:rsidR="00BD5FC3" w:rsidRPr="00FC7E6E" w:rsidRDefault="00BD5FC3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التدريس المباشر   </w:t>
            </w:r>
          </w:p>
          <w:p w14:paraId="0A8C3068" w14:textId="77777777" w:rsidR="00BD5FC3" w:rsidRPr="00FC7E6E" w:rsidRDefault="00BD5FC3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ـ التعلم في مجموعات </w:t>
            </w:r>
          </w:p>
          <w:p w14:paraId="3F29C911" w14:textId="77777777" w:rsidR="00BD5FC3" w:rsidRPr="00FC7E6E" w:rsidRDefault="00BD5FC3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التعلم من خلال النشاط </w:t>
            </w:r>
          </w:p>
        </w:tc>
        <w:tc>
          <w:tcPr>
            <w:tcW w:w="2977" w:type="dxa"/>
          </w:tcPr>
          <w:p w14:paraId="41136F5C" w14:textId="77777777" w:rsidR="00BD5FC3" w:rsidRPr="00FC7E6E" w:rsidRDefault="00BD5FC3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ـ الكتاب المدرسي </w:t>
            </w:r>
          </w:p>
          <w:p w14:paraId="21A402A0" w14:textId="77777777" w:rsidR="00BD5FC3" w:rsidRPr="00FC7E6E" w:rsidRDefault="00BD5FC3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ـ السبورة </w:t>
            </w:r>
          </w:p>
          <w:p w14:paraId="2C0584AD" w14:textId="77777777" w:rsidR="00BD5FC3" w:rsidRPr="00FC7E6E" w:rsidRDefault="00BD5FC3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اللوحات التعلمية </w:t>
            </w:r>
          </w:p>
          <w:p w14:paraId="6ABF9E70" w14:textId="77777777" w:rsidR="00BD5FC3" w:rsidRPr="00FC7E6E" w:rsidRDefault="00BD5FC3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ـ الحصص المحوسبة </w:t>
            </w:r>
          </w:p>
          <w:p w14:paraId="542E145D" w14:textId="77777777" w:rsidR="00BD5FC3" w:rsidRPr="00FC7E6E" w:rsidRDefault="00BD5FC3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ـ الانترنت </w:t>
            </w:r>
          </w:p>
          <w:p w14:paraId="06D02049" w14:textId="77777777" w:rsidR="00BD5FC3" w:rsidRPr="00FC7E6E" w:rsidRDefault="00BD5FC3" w:rsidP="00B90904">
            <w:pPr>
              <w:spacing w:line="36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C7E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مكتبة المدرسة </w:t>
            </w:r>
          </w:p>
        </w:tc>
        <w:tc>
          <w:tcPr>
            <w:tcW w:w="3287" w:type="dxa"/>
          </w:tcPr>
          <w:p w14:paraId="79734497" w14:textId="77777777" w:rsidR="00BD5FC3" w:rsidRPr="006C5994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C599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  <w:r w:rsidRPr="006C59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ـ يعرف كل من الاقترانات الزمنية والمعادلات الزمنية </w:t>
            </w:r>
          </w:p>
          <w:p w14:paraId="561B5E46" w14:textId="77777777" w:rsidR="00BD5FC3" w:rsidRPr="006C5994" w:rsidRDefault="00BD5FC3" w:rsidP="006C599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C59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2ـ يفسر نظرية رول نظرية القيمة يبين العلاقة بين الاقتران والمتناقص </w:t>
            </w:r>
          </w:p>
          <w:p w14:paraId="72FC825C" w14:textId="77777777" w:rsidR="00BD5FC3" w:rsidRPr="006C5994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C59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4ـ يعرف القيم القصوى المحلية والمطلقة للاقترانات </w:t>
            </w:r>
          </w:p>
          <w:p w14:paraId="5C2208F1" w14:textId="5B3DD4EE" w:rsidR="00BD5FC3" w:rsidRPr="006C5994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C59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5ـ يستخدم اختبارات المشتقة الثانية في تحديد فترات التزايد والتناقص </w:t>
            </w:r>
            <w:r w:rsidR="00F46766" w:rsidRPr="006C59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وفترات</w:t>
            </w:r>
            <w:r w:rsidRPr="006C59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التقعر وتعيين </w:t>
            </w:r>
            <w:r w:rsidR="00F46766" w:rsidRPr="006C59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نقط القيم</w:t>
            </w:r>
            <w:r w:rsidRPr="006C59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والقصور </w:t>
            </w:r>
          </w:p>
          <w:p w14:paraId="20BDF9C4" w14:textId="77777777" w:rsidR="00BD5FC3" w:rsidRPr="006C5994" w:rsidRDefault="00BD5FC3" w:rsidP="00B9090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C59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C5994" w:rsidRPr="006C59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6ـ يحل مسائل حياتية على المعادلات والنظريات </w:t>
            </w:r>
          </w:p>
          <w:p w14:paraId="3323A37A" w14:textId="7F5495F1" w:rsidR="006C5994" w:rsidRPr="00FC7E6E" w:rsidRDefault="006C5994" w:rsidP="00B90904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6C59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7ـ استخدام اختبار </w:t>
            </w:r>
            <w:r w:rsidR="00F46766" w:rsidRPr="006C59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المشتقة</w:t>
            </w:r>
            <w:r w:rsidRPr="006C59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46766" w:rsidRPr="006C59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الثانية</w:t>
            </w:r>
            <w:r w:rsidRPr="006C59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تحديد فترات التقعر الى الاعلى والى الاسفل ونقطة </w:t>
            </w:r>
            <w:r w:rsidR="00F46766" w:rsidRPr="006C59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الانعطاف،</w:t>
            </w:r>
            <w:r w:rsidRPr="006C59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والقيم القصوى</w:t>
            </w:r>
            <w:r w:rsidRPr="006C5994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</w:tr>
    </w:tbl>
    <w:p w14:paraId="28C2FFEE" w14:textId="77777777" w:rsidR="00BD5FC3" w:rsidRDefault="00BD5FC3" w:rsidP="00884846">
      <w:pPr>
        <w:jc w:val="right"/>
        <w:rPr>
          <w:b/>
          <w:bCs/>
          <w:rtl/>
        </w:rPr>
      </w:pPr>
      <w:r>
        <w:rPr>
          <w:rFonts w:hint="cs"/>
          <w:sz w:val="30"/>
          <w:szCs w:val="30"/>
          <w:rtl/>
          <w:lang w:bidi="ar-JO"/>
        </w:rPr>
        <w:t xml:space="preserve"> </w:t>
      </w:r>
    </w:p>
    <w:p w14:paraId="5BE10D39" w14:textId="77777777" w:rsidR="006C5994" w:rsidRDefault="006C5994" w:rsidP="00BD5FC3">
      <w:pPr>
        <w:jc w:val="right"/>
        <w:rPr>
          <w:b/>
          <w:bCs/>
          <w:rtl/>
        </w:rPr>
      </w:pPr>
    </w:p>
    <w:p w14:paraId="63C533A6" w14:textId="77777777" w:rsidR="006C5994" w:rsidRDefault="006C5994" w:rsidP="00BD5FC3">
      <w:pPr>
        <w:jc w:val="right"/>
        <w:rPr>
          <w:b/>
          <w:bCs/>
          <w:rtl/>
        </w:rPr>
      </w:pPr>
    </w:p>
    <w:sectPr w:rsidR="006C5994" w:rsidSect="00F57CAC">
      <w:headerReference w:type="default" r:id="rId7"/>
      <w:footerReference w:type="default" r:id="rId8"/>
      <w:pgSz w:w="15840" w:h="12240" w:orient="landscape"/>
      <w:pgMar w:top="1276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C2076" w14:textId="77777777" w:rsidR="00824C76" w:rsidRDefault="00824C76" w:rsidP="00884846">
      <w:pPr>
        <w:spacing w:after="0" w:line="240" w:lineRule="auto"/>
      </w:pPr>
      <w:r>
        <w:separator/>
      </w:r>
    </w:p>
  </w:endnote>
  <w:endnote w:type="continuationSeparator" w:id="0">
    <w:p w14:paraId="5B662660" w14:textId="77777777" w:rsidR="00824C76" w:rsidRDefault="00824C76" w:rsidP="0088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73104" w14:textId="77777777" w:rsidR="00884846" w:rsidRPr="00884846" w:rsidRDefault="00884846" w:rsidP="00884846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b/>
        <w:bCs/>
        <w:sz w:val="24"/>
        <w:szCs w:val="24"/>
        <w:lang w:eastAsia="ar-SA" w:bidi="ar-JO"/>
      </w:rPr>
    </w:pPr>
    <w:r w:rsidRPr="00884846">
      <w:rPr>
        <w:rFonts w:ascii="Times New Roman" w:eastAsia="Times New Roman" w:hAnsi="Times New Roman" w:cs="Times New Roman"/>
        <w:b/>
        <w:bCs/>
        <w:sz w:val="24"/>
        <w:szCs w:val="24"/>
        <w:rtl/>
        <w:lang w:eastAsia="ar-SA" w:bidi="ar-JO"/>
      </w:rPr>
      <w:t>معلومات عامة عن الطلبة:</w:t>
    </w:r>
  </w:p>
  <w:p w14:paraId="3FA063E2" w14:textId="5E233EE2" w:rsidR="00884846" w:rsidRPr="00884846" w:rsidRDefault="00884846" w:rsidP="0001072A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rtl/>
        <w:lang w:eastAsia="ar-SA" w:bidi="ar-JO"/>
      </w:rPr>
    </w:pPr>
    <w:r w:rsidRPr="00884846">
      <w:rPr>
        <w:rFonts w:ascii="Times New Roman" w:eastAsia="Times New Roman" w:hAnsi="Times New Roman" w:cs="Times New Roman"/>
        <w:b/>
        <w:bCs/>
        <w:sz w:val="24"/>
        <w:szCs w:val="24"/>
        <w:rtl/>
        <w:lang w:eastAsia="ar-SA" w:bidi="ar-JO"/>
      </w:rPr>
      <w:t>اعداد</w:t>
    </w:r>
    <w:r w:rsidR="0001072A">
      <w:rPr>
        <w:rFonts w:ascii="Times New Roman" w:eastAsia="Times New Roman" w:hAnsi="Times New Roman" w:cs="Times New Roman" w:hint="cs"/>
        <w:b/>
        <w:bCs/>
        <w:sz w:val="24"/>
        <w:szCs w:val="24"/>
        <w:rtl/>
        <w:lang w:eastAsia="ar-SA" w:bidi="ar-JO"/>
      </w:rPr>
      <w:t xml:space="preserve"> </w:t>
    </w:r>
    <w:proofErr w:type="spellStart"/>
    <w:proofErr w:type="gramStart"/>
    <w:r w:rsidR="0001072A">
      <w:rPr>
        <w:rFonts w:ascii="Times New Roman" w:eastAsia="Times New Roman" w:hAnsi="Times New Roman" w:cs="Times New Roman" w:hint="cs"/>
        <w:b/>
        <w:bCs/>
        <w:sz w:val="24"/>
        <w:szCs w:val="24"/>
        <w:rtl/>
        <w:lang w:eastAsia="ar-SA" w:bidi="ar-JO"/>
      </w:rPr>
      <w:t>المعلمة:</w:t>
    </w:r>
    <w:r w:rsidR="003E1939">
      <w:rPr>
        <w:rFonts w:ascii="Times New Roman" w:eastAsia="Times New Roman" w:hAnsi="Times New Roman" w:cs="Times New Roman" w:hint="cs"/>
        <w:b/>
        <w:bCs/>
        <w:sz w:val="24"/>
        <w:szCs w:val="24"/>
        <w:rtl/>
        <w:lang w:eastAsia="ar-SA" w:bidi="ar-JO"/>
      </w:rPr>
      <w:t>إيمان</w:t>
    </w:r>
    <w:proofErr w:type="spellEnd"/>
    <w:proofErr w:type="gramEnd"/>
    <w:r w:rsidR="003E1939">
      <w:rPr>
        <w:rFonts w:ascii="Times New Roman" w:eastAsia="Times New Roman" w:hAnsi="Times New Roman" w:cs="Times New Roman" w:hint="cs"/>
        <w:b/>
        <w:bCs/>
        <w:sz w:val="24"/>
        <w:szCs w:val="24"/>
        <w:rtl/>
        <w:lang w:eastAsia="ar-SA" w:bidi="ar-JO"/>
      </w:rPr>
      <w:t xml:space="preserve"> قوار</w:t>
    </w:r>
    <w:r w:rsidRPr="00884846">
      <w:rPr>
        <w:rFonts w:ascii="Times New Roman" w:eastAsia="Times New Roman" w:hAnsi="Times New Roman" w:cs="Times New Roman"/>
        <w:b/>
        <w:bCs/>
        <w:sz w:val="24"/>
        <w:szCs w:val="24"/>
        <w:rtl/>
        <w:lang w:eastAsia="ar-SA" w:bidi="ar-JO"/>
      </w:rPr>
      <w:tab/>
    </w:r>
    <w:r w:rsidRPr="00884846">
      <w:rPr>
        <w:rFonts w:ascii="Times New Roman" w:eastAsia="Times New Roman" w:hAnsi="Times New Roman" w:cs="Times New Roman"/>
        <w:b/>
        <w:bCs/>
        <w:sz w:val="24"/>
        <w:szCs w:val="24"/>
        <w:rtl/>
        <w:lang w:eastAsia="ar-SA" w:bidi="ar-JO"/>
      </w:rPr>
      <w:tab/>
      <w:t>مدير</w:t>
    </w:r>
    <w:r w:rsidR="0001072A">
      <w:rPr>
        <w:rFonts w:ascii="Times New Roman" w:eastAsia="Times New Roman" w:hAnsi="Times New Roman" w:cs="Times New Roman" w:hint="cs"/>
        <w:b/>
        <w:bCs/>
        <w:sz w:val="24"/>
        <w:szCs w:val="24"/>
        <w:rtl/>
        <w:lang w:eastAsia="ar-SA" w:bidi="ar-JO"/>
      </w:rPr>
      <w:t>ة</w:t>
    </w:r>
    <w:r w:rsidRPr="00884846">
      <w:rPr>
        <w:rFonts w:ascii="Times New Roman" w:eastAsia="Times New Roman" w:hAnsi="Times New Roman" w:cs="Times New Roman"/>
        <w:b/>
        <w:bCs/>
        <w:sz w:val="24"/>
        <w:szCs w:val="24"/>
        <w:rtl/>
        <w:lang w:eastAsia="ar-SA" w:bidi="ar-JO"/>
      </w:rPr>
      <w:t xml:space="preserve"> المدرسة/الاسم والتوقيع: </w:t>
    </w:r>
    <w:r w:rsidRPr="00884846">
      <w:rPr>
        <w:rFonts w:ascii="Times New Roman" w:eastAsia="Times New Roman" w:hAnsi="Times New Roman" w:cs="Times New Roman"/>
        <w:b/>
        <w:bCs/>
        <w:sz w:val="24"/>
        <w:szCs w:val="24"/>
        <w:rtl/>
        <w:lang w:eastAsia="ar-SA" w:bidi="ar-JO"/>
      </w:rPr>
      <w:tab/>
    </w:r>
    <w:r w:rsidRPr="00884846">
      <w:rPr>
        <w:rFonts w:ascii="Times New Roman" w:eastAsia="Times New Roman" w:hAnsi="Times New Roman" w:cs="Times New Roman"/>
        <w:b/>
        <w:bCs/>
        <w:sz w:val="24"/>
        <w:szCs w:val="24"/>
        <w:rtl/>
        <w:lang w:eastAsia="ar-SA" w:bidi="ar-JO"/>
      </w:rPr>
      <w:tab/>
      <w:t>التاريخ:</w:t>
    </w:r>
  </w:p>
  <w:p w14:paraId="0724B17E" w14:textId="77777777" w:rsidR="00884846" w:rsidRPr="00884846" w:rsidRDefault="00884846" w:rsidP="00884846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rtl/>
        <w:lang w:eastAsia="ar-SA" w:bidi="ar-JO"/>
      </w:rPr>
    </w:pPr>
    <w:r w:rsidRPr="00884846">
      <w:rPr>
        <w:rFonts w:ascii="Times New Roman" w:eastAsia="Times New Roman" w:hAnsi="Times New Roman" w:cs="Times New Roman"/>
        <w:b/>
        <w:bCs/>
        <w:sz w:val="24"/>
        <w:szCs w:val="24"/>
        <w:rtl/>
        <w:lang w:eastAsia="ar-SA" w:bidi="ar-JO"/>
      </w:rPr>
      <w:tab/>
      <w:t xml:space="preserve">                                                                                                    المشرف التربوي/الاسم والتوقيع:</w:t>
    </w:r>
    <w:r w:rsidRPr="00884846">
      <w:rPr>
        <w:rFonts w:ascii="Times New Roman" w:eastAsia="Times New Roman" w:hAnsi="Times New Roman" w:cs="Times New Roman"/>
        <w:b/>
        <w:bCs/>
        <w:sz w:val="24"/>
        <w:szCs w:val="24"/>
        <w:rtl/>
        <w:lang w:eastAsia="ar-SA" w:bidi="ar-JO"/>
      </w:rPr>
      <w:tab/>
    </w:r>
    <w:r w:rsidRPr="00884846">
      <w:rPr>
        <w:rFonts w:ascii="Times New Roman" w:eastAsia="Times New Roman" w:hAnsi="Times New Roman" w:cs="Times New Roman"/>
        <w:b/>
        <w:bCs/>
        <w:sz w:val="24"/>
        <w:szCs w:val="24"/>
        <w:rtl/>
        <w:lang w:eastAsia="ar-SA" w:bidi="ar-JO"/>
      </w:rPr>
      <w:tab/>
    </w:r>
    <w:r w:rsidRPr="00884846">
      <w:rPr>
        <w:rFonts w:ascii="Times New Roman" w:eastAsia="Times New Roman" w:hAnsi="Times New Roman" w:cs="Times New Roman"/>
        <w:b/>
        <w:bCs/>
        <w:sz w:val="24"/>
        <w:szCs w:val="24"/>
        <w:rtl/>
        <w:lang w:eastAsia="ar-SA" w:bidi="ar-JO"/>
      </w:rPr>
      <w:tab/>
      <w:t>التاريخ:</w:t>
    </w:r>
  </w:p>
  <w:p w14:paraId="25B9E0D4" w14:textId="77777777" w:rsidR="00884846" w:rsidRPr="00884846" w:rsidRDefault="00884846" w:rsidP="00884846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rtl/>
        <w:lang w:eastAsia="ar-SA" w:bidi="ar-JO"/>
      </w:rPr>
    </w:pPr>
    <w:r w:rsidRPr="00884846">
      <w:rPr>
        <w:rFonts w:ascii="Times New Roman" w:eastAsia="Times New Roman" w:hAnsi="Times New Roman" w:cs="Times New Roman"/>
        <w:b/>
        <w:bCs/>
        <w:sz w:val="24"/>
        <w:szCs w:val="24"/>
        <w:lang w:eastAsia="ar-SA" w:bidi="ar-JO"/>
      </w:rPr>
      <w:t xml:space="preserve">Form# QF 71-1-47 </w:t>
    </w:r>
    <w:proofErr w:type="spellStart"/>
    <w:proofErr w:type="gramStart"/>
    <w:r w:rsidRPr="00884846">
      <w:rPr>
        <w:rFonts w:ascii="Times New Roman" w:eastAsia="Times New Roman" w:hAnsi="Times New Roman" w:cs="Times New Roman"/>
        <w:b/>
        <w:bCs/>
        <w:sz w:val="24"/>
        <w:szCs w:val="24"/>
        <w:lang w:eastAsia="ar-SA" w:bidi="ar-JO"/>
      </w:rPr>
      <w:t>rev.a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7A0EC" w14:textId="77777777" w:rsidR="00824C76" w:rsidRDefault="00824C76" w:rsidP="00884846">
      <w:pPr>
        <w:spacing w:after="0" w:line="240" w:lineRule="auto"/>
      </w:pPr>
      <w:r>
        <w:separator/>
      </w:r>
    </w:p>
  </w:footnote>
  <w:footnote w:type="continuationSeparator" w:id="0">
    <w:p w14:paraId="7D7E0728" w14:textId="77777777" w:rsidR="00824C76" w:rsidRDefault="00824C76" w:rsidP="0088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80F40" w14:textId="020BBC78" w:rsidR="00CA76C4" w:rsidRDefault="00CA76C4" w:rsidP="00CA76C4">
    <w:pPr>
      <w:pStyle w:val="Header"/>
      <w:jc w:val="center"/>
    </w:pPr>
    <w:r>
      <w:rPr>
        <w:noProof/>
      </w:rPr>
      <w:drawing>
        <wp:inline distT="0" distB="0" distL="0" distR="0" wp14:anchorId="4866429C" wp14:editId="640DB60E">
          <wp:extent cx="506095" cy="499745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50609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71"/>
    <w:rsid w:val="00000AF0"/>
    <w:rsid w:val="0001072A"/>
    <w:rsid w:val="000372A3"/>
    <w:rsid w:val="00052B29"/>
    <w:rsid w:val="002F77DA"/>
    <w:rsid w:val="00363617"/>
    <w:rsid w:val="00381F11"/>
    <w:rsid w:val="00382D71"/>
    <w:rsid w:val="003E1939"/>
    <w:rsid w:val="00442CC7"/>
    <w:rsid w:val="006C5994"/>
    <w:rsid w:val="00750229"/>
    <w:rsid w:val="00824C76"/>
    <w:rsid w:val="00884846"/>
    <w:rsid w:val="008C7399"/>
    <w:rsid w:val="00952F14"/>
    <w:rsid w:val="00982388"/>
    <w:rsid w:val="00A22A04"/>
    <w:rsid w:val="00AB6F87"/>
    <w:rsid w:val="00BD5FC3"/>
    <w:rsid w:val="00CA76C4"/>
    <w:rsid w:val="00D62E6C"/>
    <w:rsid w:val="00E76DFE"/>
    <w:rsid w:val="00F46766"/>
    <w:rsid w:val="00F57CAC"/>
    <w:rsid w:val="00F95BBB"/>
    <w:rsid w:val="00FC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DC8F0"/>
  <w15:docId w15:val="{2E673616-C432-4EFB-992B-8C697C1F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46"/>
  </w:style>
  <w:style w:type="paragraph" w:styleId="Footer">
    <w:name w:val="footer"/>
    <w:basedOn w:val="Normal"/>
    <w:link w:val="FooterChar"/>
    <w:uiPriority w:val="99"/>
    <w:unhideWhenUsed/>
    <w:rsid w:val="008848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46"/>
  </w:style>
  <w:style w:type="paragraph" w:styleId="BalloonText">
    <w:name w:val="Balloon Text"/>
    <w:basedOn w:val="Normal"/>
    <w:link w:val="BalloonTextChar"/>
    <w:uiPriority w:val="99"/>
    <w:semiHidden/>
    <w:unhideWhenUsed/>
    <w:rsid w:val="00AB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A57A-556E-4A5B-800E-68579A44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Tariq Alsadeq</cp:lastModifiedBy>
  <cp:revision>2</cp:revision>
  <cp:lastPrinted>2019-09-14T11:51:00Z</cp:lastPrinted>
  <dcterms:created xsi:type="dcterms:W3CDTF">2020-08-28T11:37:00Z</dcterms:created>
  <dcterms:modified xsi:type="dcterms:W3CDTF">2020-08-28T11:37:00Z</dcterms:modified>
</cp:coreProperties>
</file>