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57520" w:rsidRDefault="00857520" w:rsidP="007D108E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7D108E">
        <w:rPr>
          <w:rFonts w:hint="cs"/>
          <w:b/>
          <w:bCs/>
          <w:noProof/>
          <w:sz w:val="20"/>
          <w:szCs w:val="20"/>
          <w:rtl/>
        </w:rPr>
        <w:t xml:space="preserve">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7D108E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7D108E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 xml:space="preserve">المؤهل العلمي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</w:t>
      </w:r>
      <w:r w:rsidR="007D108E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</w:t>
      </w:r>
      <w:r w:rsidR="007D108E">
        <w:rPr>
          <w:rFonts w:hint="cs"/>
          <w:b/>
          <w:bCs/>
          <w:noProof/>
          <w:sz w:val="20"/>
          <w:szCs w:val="20"/>
          <w:rtl/>
        </w:rPr>
        <w:t xml:space="preserve">     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9F12CE">
        <w:trPr>
          <w:trHeight w:hRule="exact" w:val="49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9F12CE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9F12CE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الرياضيات واللغة العربية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7D108E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7D108E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Pr="00686B33" w:rsidRDefault="009F12CE" w:rsidP="0085752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9F12CE" w:rsidRPr="009F12CE" w:rsidRDefault="009F12CE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9F12CE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تطبيق الممارسة المستقلة في المهارات القرائية</w:t>
            </w:r>
            <w:r w:rsidRPr="009F12CE"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9F12CE" w:rsidRDefault="009F12CE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تطبيق الطلاقة القرائية</w:t>
            </w: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ومهارات الكتابة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تطوير مهارة المحادثة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تعزيز الاتجاهات الإيجابية نحو اللغة العربية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متابعة حل تمارين كراسة الطالب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تنمية مهارة حل المسألة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توفير فرص حل المسائل ضمن مستوى الطلبة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تعزيز الاتجاهات الإيجابية نحو الرياضيات</w:t>
            </w:r>
          </w:p>
          <w:p w:rsidR="009F12CE" w:rsidRDefault="003976BB" w:rsidP="009F12CE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>استخدام الطلبة لطر</w:t>
            </w:r>
            <w:r w:rsidRPr="00F46F53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ائقهم</w:t>
            </w:r>
            <w:r w:rsidRPr="00F46F53">
              <w:rPr>
                <w:rFonts w:ascii="Arial" w:hAnsi="Arial"/>
                <w:color w:val="000000" w:themeColor="text1"/>
                <w:sz w:val="20"/>
                <w:szCs w:val="20"/>
                <w:rtl/>
                <w:lang w:bidi="ar-JO"/>
              </w:rPr>
              <w:t xml:space="preserve"> الحسابية الخاصة</w:t>
            </w:r>
          </w:p>
          <w:p w:rsidR="003976BB" w:rsidRPr="004F2079" w:rsidRDefault="003976BB" w:rsidP="003976B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46F53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التدرج من المحسوس إلى المجرد</w:t>
            </w: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E06F84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E06F84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FF" w:rsidRDefault="00D343FF" w:rsidP="00291C54">
      <w:pPr>
        <w:spacing w:after="0" w:line="240" w:lineRule="auto"/>
      </w:pPr>
      <w:r>
        <w:separator/>
      </w:r>
    </w:p>
  </w:endnote>
  <w:endnote w:type="continuationSeparator" w:id="0">
    <w:p w:rsidR="00D343FF" w:rsidRDefault="00D343FF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FF" w:rsidRDefault="00D343FF" w:rsidP="00291C54">
      <w:pPr>
        <w:spacing w:after="0" w:line="240" w:lineRule="auto"/>
      </w:pPr>
      <w:r>
        <w:separator/>
      </w:r>
    </w:p>
  </w:footnote>
  <w:footnote w:type="continuationSeparator" w:id="0">
    <w:p w:rsidR="00D343FF" w:rsidRDefault="00D343FF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976BB"/>
    <w:rsid w:val="003A245B"/>
    <w:rsid w:val="003B17D4"/>
    <w:rsid w:val="003B24F4"/>
    <w:rsid w:val="003B2541"/>
    <w:rsid w:val="003B45B9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108E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4B32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E4930"/>
    <w:rsid w:val="009F12CE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2238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BF2E1A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43FF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06F84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F006-F696-484F-A0FD-3B7CC30A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10</cp:revision>
  <cp:lastPrinted>2020-01-30T13:57:00Z</cp:lastPrinted>
  <dcterms:created xsi:type="dcterms:W3CDTF">2020-12-28T09:53:00Z</dcterms:created>
  <dcterms:modified xsi:type="dcterms:W3CDTF">2021-01-06T20:36:00Z</dcterms:modified>
</cp:coreProperties>
</file>