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BB4" w:rsidRPr="00A64091" w:rsidRDefault="00846A80" w:rsidP="000F7C1E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6409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موضوعات </w:t>
      </w:r>
      <w:proofErr w:type="gramStart"/>
      <w:r w:rsidRPr="00A64091">
        <w:rPr>
          <w:rFonts w:ascii="Simplified Arabic" w:hAnsi="Simplified Arabic" w:cs="Simplified Arabic"/>
          <w:b/>
          <w:bCs/>
          <w:sz w:val="28"/>
          <w:szCs w:val="28"/>
          <w:rtl/>
        </w:rPr>
        <w:t>المطالعة</w:t>
      </w:r>
      <w:proofErr w:type="gramEnd"/>
      <w:r w:rsidRPr="00A6409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الذاتية للصف الثاني عشر للفروع الأكاديمية والمهنية للعام الدراسي 2018/2019م.</w:t>
      </w:r>
    </w:p>
    <w:p w:rsidR="00846A80" w:rsidRPr="00A64091" w:rsidRDefault="00846A80" w:rsidP="006F6701">
      <w:pPr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64091">
        <w:rPr>
          <w:rFonts w:ascii="Simplified Arabic" w:hAnsi="Simplified Arabic" w:cs="Simplified Arabic"/>
          <w:b/>
          <w:bCs/>
          <w:sz w:val="28"/>
          <w:szCs w:val="28"/>
          <w:rtl/>
        </w:rPr>
        <w:t>الفرع: العلمي والصناعي (جامعات).</w:t>
      </w:r>
    </w:p>
    <w:p w:rsidR="00846A80" w:rsidRPr="00A64091" w:rsidRDefault="00846A80" w:rsidP="006F6701">
      <w:pPr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64091">
        <w:rPr>
          <w:rFonts w:ascii="Simplified Arabic" w:hAnsi="Simplified Arabic" w:cs="Simplified Arabic"/>
          <w:b/>
          <w:bCs/>
          <w:sz w:val="28"/>
          <w:szCs w:val="28"/>
          <w:rtl/>
        </w:rPr>
        <w:t>المبحث: الفيزياء.</w:t>
      </w:r>
    </w:p>
    <w:p w:rsidR="00846A80" w:rsidRPr="00A64091" w:rsidRDefault="00846A80" w:rsidP="006F6701">
      <w:pPr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64091">
        <w:rPr>
          <w:rFonts w:ascii="Simplified Arabic" w:hAnsi="Simplified Arabic" w:cs="Simplified Arabic"/>
          <w:b/>
          <w:bCs/>
          <w:sz w:val="28"/>
          <w:szCs w:val="28"/>
          <w:rtl/>
        </w:rPr>
        <w:t>عنوان الكتاب: الفيزياء.</w:t>
      </w:r>
    </w:p>
    <w:p w:rsidR="00806573" w:rsidRPr="00A64091" w:rsidRDefault="00846A80" w:rsidP="006F6701">
      <w:pPr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64091">
        <w:rPr>
          <w:rFonts w:ascii="Simplified Arabic" w:hAnsi="Simplified Arabic" w:cs="Simplified Arabic"/>
          <w:b/>
          <w:bCs/>
          <w:sz w:val="28"/>
          <w:szCs w:val="28"/>
          <w:rtl/>
        </w:rPr>
        <w:t>الطبعة: 2018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173"/>
        <w:gridCol w:w="1990"/>
        <w:gridCol w:w="8776"/>
        <w:gridCol w:w="1843"/>
      </w:tblGrid>
      <w:tr w:rsidR="00164F56" w:rsidRPr="000F7C1E" w:rsidTr="00164F56">
        <w:tc>
          <w:tcPr>
            <w:tcW w:w="1173" w:type="dxa"/>
            <w:vMerge w:val="restart"/>
            <w:textDirection w:val="btLr"/>
            <w:vAlign w:val="center"/>
          </w:tcPr>
          <w:p w:rsidR="00164F56" w:rsidRPr="006F6701" w:rsidRDefault="00164F56" w:rsidP="006F6701">
            <w:pPr>
              <w:spacing w:line="16" w:lineRule="atLeast"/>
              <w:ind w:left="360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bookmarkStart w:id="0" w:name="_GoBack"/>
            <w:bookmarkEnd w:id="0"/>
            <w:r w:rsidRPr="006F6701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الفصل الدراسي الأول</w:t>
            </w:r>
          </w:p>
        </w:tc>
        <w:tc>
          <w:tcPr>
            <w:tcW w:w="1990" w:type="dxa"/>
            <w:shd w:val="clear" w:color="auto" w:fill="BFBFBF" w:themeFill="background1" w:themeFillShade="BF"/>
            <w:vAlign w:val="center"/>
          </w:tcPr>
          <w:p w:rsidR="00164F56" w:rsidRPr="000F7C1E" w:rsidRDefault="00164F56" w:rsidP="006F6701">
            <w:pPr>
              <w:spacing w:line="16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0F7C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رقم </w:t>
            </w:r>
            <w:proofErr w:type="gramStart"/>
            <w:r w:rsidRPr="000F7C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الوحدة</w:t>
            </w:r>
            <w:proofErr w:type="gramEnd"/>
            <w:r w:rsidRPr="000F7C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/الفصل/البند</w:t>
            </w:r>
          </w:p>
        </w:tc>
        <w:tc>
          <w:tcPr>
            <w:tcW w:w="8776" w:type="dxa"/>
            <w:shd w:val="clear" w:color="auto" w:fill="BFBFBF" w:themeFill="background1" w:themeFillShade="BF"/>
            <w:vAlign w:val="center"/>
          </w:tcPr>
          <w:p w:rsidR="00164F56" w:rsidRPr="000F7C1E" w:rsidRDefault="00164F56" w:rsidP="006F6701">
            <w:pPr>
              <w:spacing w:line="16" w:lineRule="atLeast"/>
              <w:ind w:left="36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0F7C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عنوان الوحدة/ </w:t>
            </w:r>
            <w:proofErr w:type="gramStart"/>
            <w:r w:rsidRPr="000F7C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الفصل</w:t>
            </w:r>
            <w:proofErr w:type="gramEnd"/>
            <w:r w:rsidRPr="000F7C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/البند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164F56" w:rsidRPr="000F7C1E" w:rsidRDefault="00164F56" w:rsidP="006F6701">
            <w:pPr>
              <w:spacing w:line="16" w:lineRule="atLeast"/>
              <w:ind w:left="36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0F7C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الصفحات</w:t>
            </w:r>
          </w:p>
        </w:tc>
      </w:tr>
      <w:tr w:rsidR="00164F56" w:rsidRPr="000F7C1E" w:rsidTr="00164F56">
        <w:tc>
          <w:tcPr>
            <w:tcW w:w="1173" w:type="dxa"/>
            <w:vMerge/>
            <w:textDirection w:val="btLr"/>
            <w:vAlign w:val="center"/>
          </w:tcPr>
          <w:p w:rsidR="00164F56" w:rsidRPr="000F7C1E" w:rsidRDefault="00164F56" w:rsidP="006F6701">
            <w:pPr>
              <w:spacing w:line="16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990" w:type="dxa"/>
          </w:tcPr>
          <w:p w:rsidR="00164F56" w:rsidRPr="000F7C1E" w:rsidRDefault="00164F56" w:rsidP="00A64091">
            <w:pPr>
              <w:spacing w:line="16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0F7C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البند (1-4)</w:t>
            </w:r>
          </w:p>
        </w:tc>
        <w:tc>
          <w:tcPr>
            <w:tcW w:w="8776" w:type="dxa"/>
          </w:tcPr>
          <w:p w:rsidR="00164F56" w:rsidRPr="000F7C1E" w:rsidRDefault="00164F56" w:rsidP="00A64091">
            <w:pPr>
              <w:spacing w:line="16" w:lineRule="atLeas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0F7C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حماية الأجهزة الإلكترونية من المجالات الكهربائية</w:t>
            </w:r>
          </w:p>
        </w:tc>
        <w:tc>
          <w:tcPr>
            <w:tcW w:w="1843" w:type="dxa"/>
          </w:tcPr>
          <w:p w:rsidR="00164F56" w:rsidRPr="000F7C1E" w:rsidRDefault="00164F56" w:rsidP="00A64091">
            <w:pPr>
              <w:spacing w:line="16" w:lineRule="atLeast"/>
              <w:ind w:left="40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0F7C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25-26</w:t>
            </w:r>
          </w:p>
        </w:tc>
      </w:tr>
      <w:tr w:rsidR="00164F56" w:rsidRPr="000F7C1E" w:rsidTr="00164F56">
        <w:tc>
          <w:tcPr>
            <w:tcW w:w="1173" w:type="dxa"/>
            <w:vMerge/>
          </w:tcPr>
          <w:p w:rsidR="00164F56" w:rsidRPr="000F7C1E" w:rsidRDefault="00164F56" w:rsidP="006F6701">
            <w:pPr>
              <w:spacing w:line="16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990" w:type="dxa"/>
          </w:tcPr>
          <w:p w:rsidR="00164F56" w:rsidRPr="000F7C1E" w:rsidRDefault="00164F56" w:rsidP="00A64091">
            <w:pPr>
              <w:spacing w:line="16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0F7C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البند (2-3)</w:t>
            </w:r>
          </w:p>
        </w:tc>
        <w:tc>
          <w:tcPr>
            <w:tcW w:w="8776" w:type="dxa"/>
          </w:tcPr>
          <w:p w:rsidR="00164F56" w:rsidRPr="000F7C1E" w:rsidRDefault="00164F56" w:rsidP="007D0C1B">
            <w:pPr>
              <w:spacing w:line="16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0F7C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طاقة الوضع الكهربائية لنظام </w:t>
            </w:r>
            <w:proofErr w:type="gramStart"/>
            <w:r w:rsidRPr="000F7C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يتألف</w:t>
            </w:r>
            <w:proofErr w:type="gramEnd"/>
            <w:r w:rsidRPr="000F7C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من شحنتين نقطيتين</w:t>
            </w:r>
          </w:p>
        </w:tc>
        <w:tc>
          <w:tcPr>
            <w:tcW w:w="1843" w:type="dxa"/>
          </w:tcPr>
          <w:p w:rsidR="00164F56" w:rsidRPr="000F7C1E" w:rsidRDefault="00164F56" w:rsidP="00A64091">
            <w:pPr>
              <w:spacing w:line="16" w:lineRule="atLeast"/>
              <w:ind w:left="4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0F7C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41-42</w:t>
            </w:r>
          </w:p>
        </w:tc>
      </w:tr>
      <w:tr w:rsidR="00164F56" w:rsidRPr="000F7C1E" w:rsidTr="00164F56">
        <w:tc>
          <w:tcPr>
            <w:tcW w:w="1173" w:type="dxa"/>
            <w:vMerge/>
          </w:tcPr>
          <w:p w:rsidR="00164F56" w:rsidRPr="000F7C1E" w:rsidRDefault="00164F56" w:rsidP="006F6701">
            <w:pPr>
              <w:spacing w:line="16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990" w:type="dxa"/>
          </w:tcPr>
          <w:p w:rsidR="00164F56" w:rsidRPr="000F7C1E" w:rsidRDefault="00164F56" w:rsidP="00A64091">
            <w:pPr>
              <w:spacing w:line="16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0F7C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البند (2-6)</w:t>
            </w:r>
          </w:p>
        </w:tc>
        <w:tc>
          <w:tcPr>
            <w:tcW w:w="8776" w:type="dxa"/>
          </w:tcPr>
          <w:p w:rsidR="00164F56" w:rsidRPr="000F7C1E" w:rsidRDefault="00164F56" w:rsidP="007D0C1B">
            <w:pPr>
              <w:spacing w:line="16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0F7C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الجهد الكهربائي لموصل مشحون</w:t>
            </w:r>
          </w:p>
        </w:tc>
        <w:tc>
          <w:tcPr>
            <w:tcW w:w="1843" w:type="dxa"/>
          </w:tcPr>
          <w:p w:rsidR="00164F56" w:rsidRPr="000F7C1E" w:rsidRDefault="00164F56" w:rsidP="00A64091">
            <w:pPr>
              <w:spacing w:line="16" w:lineRule="atLeast"/>
              <w:ind w:left="40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0F7C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52-54</w:t>
            </w:r>
          </w:p>
        </w:tc>
      </w:tr>
      <w:tr w:rsidR="00164F56" w:rsidRPr="000F7C1E" w:rsidTr="00164F56">
        <w:tc>
          <w:tcPr>
            <w:tcW w:w="1173" w:type="dxa"/>
            <w:vMerge/>
          </w:tcPr>
          <w:p w:rsidR="00164F56" w:rsidRPr="000F7C1E" w:rsidRDefault="00164F56" w:rsidP="006F6701">
            <w:pPr>
              <w:spacing w:line="16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990" w:type="dxa"/>
          </w:tcPr>
          <w:p w:rsidR="00164F56" w:rsidRPr="000F7C1E" w:rsidRDefault="00164F56" w:rsidP="00A64091">
            <w:pPr>
              <w:spacing w:line="16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0F7C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البند (4-6-2)</w:t>
            </w:r>
          </w:p>
        </w:tc>
        <w:tc>
          <w:tcPr>
            <w:tcW w:w="8776" w:type="dxa"/>
          </w:tcPr>
          <w:p w:rsidR="00164F56" w:rsidRPr="000F7C1E" w:rsidRDefault="00164F56" w:rsidP="007D0C1B">
            <w:pPr>
              <w:spacing w:line="16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0F7C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تمثيل التغيرات في الجهد بيانيًا عبر أجزاء دارة كهربائية بسيطة</w:t>
            </w:r>
          </w:p>
        </w:tc>
        <w:tc>
          <w:tcPr>
            <w:tcW w:w="1843" w:type="dxa"/>
          </w:tcPr>
          <w:p w:rsidR="00164F56" w:rsidRPr="000F7C1E" w:rsidRDefault="00164F56" w:rsidP="00A64091">
            <w:pPr>
              <w:spacing w:line="16" w:lineRule="atLeast"/>
              <w:ind w:left="40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0F7C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108-110</w:t>
            </w:r>
          </w:p>
        </w:tc>
      </w:tr>
      <w:tr w:rsidR="00164F56" w:rsidRPr="000F7C1E" w:rsidTr="00164F56">
        <w:trPr>
          <w:trHeight w:val="746"/>
        </w:trPr>
        <w:tc>
          <w:tcPr>
            <w:tcW w:w="1173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164F56" w:rsidRDefault="00164F56" w:rsidP="006F6701">
            <w:pPr>
              <w:spacing w:line="16" w:lineRule="atLeast"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164F56" w:rsidRPr="006F6701" w:rsidRDefault="00164F56" w:rsidP="007D0C1B">
            <w:pPr>
              <w:spacing w:line="16" w:lineRule="atLeast"/>
              <w:ind w:left="36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6F67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الفصل</w:t>
            </w:r>
            <w:proofErr w:type="gramEnd"/>
            <w:r w:rsidRPr="006F67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الدراسي الثاني</w:t>
            </w:r>
          </w:p>
        </w:tc>
        <w:tc>
          <w:tcPr>
            <w:tcW w:w="1990" w:type="dxa"/>
            <w:tcBorders>
              <w:top w:val="single" w:sz="24" w:space="0" w:color="auto"/>
            </w:tcBorders>
            <w:vAlign w:val="center"/>
          </w:tcPr>
          <w:p w:rsidR="00164F56" w:rsidRPr="000F7C1E" w:rsidRDefault="00164F56" w:rsidP="006F6701">
            <w:pPr>
              <w:spacing w:line="16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0F7C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البند (5-6)</w:t>
            </w:r>
          </w:p>
        </w:tc>
        <w:tc>
          <w:tcPr>
            <w:tcW w:w="8776" w:type="dxa"/>
            <w:tcBorders>
              <w:top w:val="single" w:sz="24" w:space="0" w:color="auto"/>
            </w:tcBorders>
          </w:tcPr>
          <w:p w:rsidR="00164F56" w:rsidRPr="000F7C1E" w:rsidRDefault="00164F56" w:rsidP="007D0C1B">
            <w:pPr>
              <w:spacing w:line="16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0F7C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الصفحة (142) كاملة باستثناء مفهوم ثابت النفاذية المغناطيسية</w:t>
            </w: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:rsidR="00164F56" w:rsidRPr="000F7C1E" w:rsidRDefault="00164F56" w:rsidP="006F6701">
            <w:pPr>
              <w:spacing w:line="16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0F7C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142</w:t>
            </w:r>
          </w:p>
        </w:tc>
      </w:tr>
      <w:tr w:rsidR="00164F56" w:rsidRPr="000F7C1E" w:rsidTr="00164F56">
        <w:tc>
          <w:tcPr>
            <w:tcW w:w="1173" w:type="dxa"/>
            <w:vMerge/>
          </w:tcPr>
          <w:p w:rsidR="00164F56" w:rsidRPr="000F7C1E" w:rsidRDefault="00164F56" w:rsidP="006F6701">
            <w:pPr>
              <w:spacing w:line="16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990" w:type="dxa"/>
            <w:vAlign w:val="center"/>
          </w:tcPr>
          <w:p w:rsidR="00164F56" w:rsidRPr="000F7C1E" w:rsidRDefault="00164F56" w:rsidP="006F6701">
            <w:pPr>
              <w:spacing w:line="16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0F7C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البند(5-7)</w:t>
            </w:r>
          </w:p>
        </w:tc>
        <w:tc>
          <w:tcPr>
            <w:tcW w:w="8776" w:type="dxa"/>
          </w:tcPr>
          <w:p w:rsidR="00164F56" w:rsidRPr="000F7C1E" w:rsidRDefault="00164F56" w:rsidP="007D0C1B">
            <w:pPr>
              <w:spacing w:line="16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0F7C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القوة المغناطيسية المتبادلة </w:t>
            </w:r>
            <w:proofErr w:type="gramStart"/>
            <w:r w:rsidRPr="000F7C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بين</w:t>
            </w:r>
            <w:proofErr w:type="gramEnd"/>
            <w:r w:rsidRPr="000F7C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موصلين مستقيمين متوازيين يمر فيهما تياران كهربائيان.</w:t>
            </w:r>
          </w:p>
        </w:tc>
        <w:tc>
          <w:tcPr>
            <w:tcW w:w="1843" w:type="dxa"/>
            <w:vAlign w:val="center"/>
          </w:tcPr>
          <w:p w:rsidR="00164F56" w:rsidRPr="000F7C1E" w:rsidRDefault="00164F56" w:rsidP="006F6701">
            <w:pPr>
              <w:spacing w:line="16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0F7C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156-158</w:t>
            </w:r>
          </w:p>
        </w:tc>
      </w:tr>
      <w:tr w:rsidR="00164F56" w:rsidRPr="000F7C1E" w:rsidTr="00164F56">
        <w:tc>
          <w:tcPr>
            <w:tcW w:w="1173" w:type="dxa"/>
            <w:vMerge/>
          </w:tcPr>
          <w:p w:rsidR="00164F56" w:rsidRPr="000F7C1E" w:rsidRDefault="00164F56" w:rsidP="006F6701">
            <w:pPr>
              <w:spacing w:line="16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990" w:type="dxa"/>
            <w:vAlign w:val="center"/>
          </w:tcPr>
          <w:p w:rsidR="00164F56" w:rsidRPr="000F7C1E" w:rsidRDefault="00164F56" w:rsidP="006F6701">
            <w:pPr>
              <w:spacing w:line="16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0F7C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البند (5-8)</w:t>
            </w:r>
          </w:p>
        </w:tc>
        <w:tc>
          <w:tcPr>
            <w:tcW w:w="8776" w:type="dxa"/>
          </w:tcPr>
          <w:p w:rsidR="00164F56" w:rsidRPr="000F7C1E" w:rsidRDefault="00164F56" w:rsidP="007D0C1B">
            <w:pPr>
              <w:spacing w:line="16" w:lineRule="atLeas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0F7C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المواد المغناطيسية</w:t>
            </w:r>
          </w:p>
        </w:tc>
        <w:tc>
          <w:tcPr>
            <w:tcW w:w="1843" w:type="dxa"/>
            <w:vAlign w:val="center"/>
          </w:tcPr>
          <w:p w:rsidR="00164F56" w:rsidRPr="000F7C1E" w:rsidRDefault="00164F56" w:rsidP="006F6701">
            <w:pPr>
              <w:spacing w:line="16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0F7C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159-161</w:t>
            </w:r>
          </w:p>
        </w:tc>
      </w:tr>
      <w:tr w:rsidR="00164F56" w:rsidRPr="000F7C1E" w:rsidTr="00164F56">
        <w:tc>
          <w:tcPr>
            <w:tcW w:w="1173" w:type="dxa"/>
            <w:vMerge/>
          </w:tcPr>
          <w:p w:rsidR="00164F56" w:rsidRPr="000F7C1E" w:rsidRDefault="00164F56" w:rsidP="006F6701">
            <w:pPr>
              <w:spacing w:line="16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990" w:type="dxa"/>
            <w:vAlign w:val="center"/>
          </w:tcPr>
          <w:p w:rsidR="00164F56" w:rsidRPr="000F7C1E" w:rsidRDefault="00164F56" w:rsidP="006F6701">
            <w:pPr>
              <w:spacing w:line="16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0F7C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البند (6-6)</w:t>
            </w:r>
          </w:p>
        </w:tc>
        <w:tc>
          <w:tcPr>
            <w:tcW w:w="8776" w:type="dxa"/>
          </w:tcPr>
          <w:p w:rsidR="00164F56" w:rsidRPr="000F7C1E" w:rsidRDefault="00164F56" w:rsidP="007D0C1B">
            <w:pPr>
              <w:spacing w:line="16" w:lineRule="atLeas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0F7C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الطاقة المغناطيسية المختزنة في المحث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0F7C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وأي فرع لسؤال يطلب حساب الطاقة المغناطيسية المختزنة </w:t>
            </w:r>
          </w:p>
        </w:tc>
        <w:tc>
          <w:tcPr>
            <w:tcW w:w="1843" w:type="dxa"/>
            <w:vAlign w:val="center"/>
          </w:tcPr>
          <w:p w:rsidR="00164F56" w:rsidRPr="000F7C1E" w:rsidRDefault="00164F56" w:rsidP="006F6701">
            <w:pPr>
              <w:spacing w:line="16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0F7C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188-190</w:t>
            </w:r>
          </w:p>
        </w:tc>
      </w:tr>
      <w:tr w:rsidR="00164F56" w:rsidRPr="000F7C1E" w:rsidTr="00164F56">
        <w:trPr>
          <w:trHeight w:val="377"/>
        </w:trPr>
        <w:tc>
          <w:tcPr>
            <w:tcW w:w="1173" w:type="dxa"/>
            <w:vMerge/>
          </w:tcPr>
          <w:p w:rsidR="00164F56" w:rsidRPr="000F7C1E" w:rsidRDefault="00164F56" w:rsidP="006F6701">
            <w:pPr>
              <w:spacing w:line="16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990" w:type="dxa"/>
            <w:vAlign w:val="center"/>
          </w:tcPr>
          <w:p w:rsidR="00164F56" w:rsidRPr="000F7C1E" w:rsidRDefault="00164F56" w:rsidP="006F6701">
            <w:pPr>
              <w:spacing w:line="16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0F7C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البند(7-3)</w:t>
            </w:r>
          </w:p>
        </w:tc>
        <w:tc>
          <w:tcPr>
            <w:tcW w:w="8776" w:type="dxa"/>
          </w:tcPr>
          <w:p w:rsidR="00164F56" w:rsidRPr="000F7C1E" w:rsidRDefault="00164F56" w:rsidP="007D0C1B">
            <w:pPr>
              <w:spacing w:line="16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0F7C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ظاهرة </w:t>
            </w:r>
            <w:proofErr w:type="spellStart"/>
            <w:r w:rsidRPr="000F7C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كومتون</w:t>
            </w:r>
            <w:proofErr w:type="spellEnd"/>
          </w:p>
        </w:tc>
        <w:tc>
          <w:tcPr>
            <w:tcW w:w="1843" w:type="dxa"/>
            <w:vAlign w:val="center"/>
          </w:tcPr>
          <w:p w:rsidR="00164F56" w:rsidRPr="000F7C1E" w:rsidRDefault="00164F56" w:rsidP="006F6701">
            <w:pPr>
              <w:spacing w:line="16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0F7C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213- 215</w:t>
            </w:r>
          </w:p>
        </w:tc>
      </w:tr>
      <w:tr w:rsidR="00164F56" w:rsidRPr="000F7C1E" w:rsidTr="00164F56">
        <w:tc>
          <w:tcPr>
            <w:tcW w:w="1173" w:type="dxa"/>
            <w:vMerge/>
          </w:tcPr>
          <w:p w:rsidR="00164F56" w:rsidRPr="000F7C1E" w:rsidRDefault="00164F56" w:rsidP="006F6701">
            <w:pPr>
              <w:spacing w:line="16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990" w:type="dxa"/>
            <w:vAlign w:val="center"/>
          </w:tcPr>
          <w:p w:rsidR="00164F56" w:rsidRPr="000F7C1E" w:rsidRDefault="00164F56" w:rsidP="006F6701">
            <w:pPr>
              <w:spacing w:line="16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0F7C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البند (7-4-2)</w:t>
            </w:r>
          </w:p>
        </w:tc>
        <w:tc>
          <w:tcPr>
            <w:tcW w:w="8776" w:type="dxa"/>
          </w:tcPr>
          <w:p w:rsidR="00164F56" w:rsidRPr="000F7C1E" w:rsidRDefault="00164F56" w:rsidP="007D0C1B">
            <w:pPr>
              <w:pStyle w:val="a4"/>
              <w:numPr>
                <w:ilvl w:val="0"/>
                <w:numId w:val="4"/>
              </w:numPr>
              <w:spacing w:line="16" w:lineRule="atLeas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0F7C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اشتقاق العلاقات في حساب أنصاف أقطار المدارات المسموح للإلكترون الوجود فيها،</w:t>
            </w:r>
          </w:p>
          <w:p w:rsidR="00164F56" w:rsidRPr="000F7C1E" w:rsidRDefault="00164F56" w:rsidP="007D0C1B">
            <w:pPr>
              <w:pStyle w:val="a4"/>
              <w:numPr>
                <w:ilvl w:val="0"/>
                <w:numId w:val="4"/>
              </w:numPr>
              <w:spacing w:line="16" w:lineRule="atLeas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0F7C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اشتقاق العلاقات في حساب طاقة المستويات المسموح </w:t>
            </w:r>
            <w:proofErr w:type="gramStart"/>
            <w:r w:rsidRPr="000F7C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بها</w:t>
            </w:r>
            <w:proofErr w:type="gramEnd"/>
            <w:r w:rsidRPr="000F7C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في ذرة الهيدروجين والمطلوب فقط تطبيق العلاقة (7-15)، (7-16)</w:t>
            </w:r>
          </w:p>
        </w:tc>
        <w:tc>
          <w:tcPr>
            <w:tcW w:w="1843" w:type="dxa"/>
            <w:vAlign w:val="center"/>
          </w:tcPr>
          <w:p w:rsidR="00164F56" w:rsidRPr="000F7C1E" w:rsidRDefault="00164F56" w:rsidP="006F6701">
            <w:pPr>
              <w:spacing w:line="16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0F7C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220-222</w:t>
            </w:r>
          </w:p>
        </w:tc>
      </w:tr>
      <w:tr w:rsidR="00164F56" w:rsidRPr="000F7C1E" w:rsidTr="00164F56">
        <w:tc>
          <w:tcPr>
            <w:tcW w:w="1173" w:type="dxa"/>
            <w:vMerge/>
          </w:tcPr>
          <w:p w:rsidR="00164F56" w:rsidRPr="000F7C1E" w:rsidRDefault="00164F56" w:rsidP="006F6701">
            <w:pPr>
              <w:spacing w:line="16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990" w:type="dxa"/>
            <w:vAlign w:val="center"/>
          </w:tcPr>
          <w:p w:rsidR="00164F56" w:rsidRPr="000F7C1E" w:rsidRDefault="00164F56" w:rsidP="006F6701">
            <w:pPr>
              <w:spacing w:line="16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0F7C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البند (7-5)</w:t>
            </w:r>
          </w:p>
        </w:tc>
        <w:tc>
          <w:tcPr>
            <w:tcW w:w="8776" w:type="dxa"/>
          </w:tcPr>
          <w:p w:rsidR="00164F56" w:rsidRPr="000F7C1E" w:rsidRDefault="00164F56" w:rsidP="007D0C1B">
            <w:pPr>
              <w:spacing w:line="16" w:lineRule="atLeas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0F7C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من بداية الفقرة: </w:t>
            </w:r>
            <w:r w:rsidRPr="006F67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بعد ثلاث </w:t>
            </w:r>
            <w:proofErr w:type="gramStart"/>
            <w:r w:rsidRPr="006F67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سنوات</w:t>
            </w:r>
            <w:r w:rsidRPr="000F7C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.</w:t>
            </w:r>
            <w:proofErr w:type="gramEnd"/>
            <w:r w:rsidRPr="000F7C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.. </w:t>
            </w:r>
            <w:proofErr w:type="gramStart"/>
            <w:r w:rsidRPr="006F67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إلى</w:t>
            </w:r>
            <w:proofErr w:type="gramEnd"/>
            <w:r w:rsidRPr="006F67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نهاية البند</w:t>
            </w:r>
          </w:p>
          <w:p w:rsidR="00164F56" w:rsidRPr="000F7C1E" w:rsidRDefault="00164F56" w:rsidP="007D0C1B">
            <w:pPr>
              <w:spacing w:line="16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0F7C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غير مطلوب حساب طول موجة دي بروي لإلكترون ذرة الهيدروجين.</w:t>
            </w:r>
          </w:p>
        </w:tc>
        <w:tc>
          <w:tcPr>
            <w:tcW w:w="1843" w:type="dxa"/>
            <w:vAlign w:val="center"/>
          </w:tcPr>
          <w:p w:rsidR="00164F56" w:rsidRPr="000F7C1E" w:rsidRDefault="00164F56" w:rsidP="006F6701">
            <w:pPr>
              <w:spacing w:line="16" w:lineRule="atLeast"/>
              <w:ind w:left="4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0F7C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229-233</w:t>
            </w:r>
          </w:p>
        </w:tc>
      </w:tr>
      <w:tr w:rsidR="00164F56" w:rsidRPr="000F7C1E" w:rsidTr="00164F56">
        <w:tc>
          <w:tcPr>
            <w:tcW w:w="1173" w:type="dxa"/>
            <w:vMerge/>
          </w:tcPr>
          <w:p w:rsidR="00164F56" w:rsidRPr="000F7C1E" w:rsidRDefault="00164F56" w:rsidP="006F6701">
            <w:pPr>
              <w:spacing w:line="16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990" w:type="dxa"/>
            <w:vAlign w:val="center"/>
          </w:tcPr>
          <w:p w:rsidR="00164F56" w:rsidRPr="000F7C1E" w:rsidRDefault="00164F56" w:rsidP="006F6701">
            <w:pPr>
              <w:spacing w:line="16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0F7C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البند (8-7-2)</w:t>
            </w:r>
          </w:p>
        </w:tc>
        <w:tc>
          <w:tcPr>
            <w:tcW w:w="8776" w:type="dxa"/>
          </w:tcPr>
          <w:p w:rsidR="00164F56" w:rsidRPr="000F7C1E" w:rsidRDefault="00164F56" w:rsidP="007D0C1B">
            <w:pPr>
              <w:spacing w:line="16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0F7C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أجزاء مفاعل الماء المضغوط</w:t>
            </w:r>
          </w:p>
        </w:tc>
        <w:tc>
          <w:tcPr>
            <w:tcW w:w="1843" w:type="dxa"/>
            <w:vAlign w:val="center"/>
          </w:tcPr>
          <w:p w:rsidR="00164F56" w:rsidRPr="000F7C1E" w:rsidRDefault="00164F56" w:rsidP="006F6701">
            <w:pPr>
              <w:spacing w:line="16" w:lineRule="atLeast"/>
              <w:ind w:left="4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0F7C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264-266</w:t>
            </w:r>
          </w:p>
        </w:tc>
      </w:tr>
    </w:tbl>
    <w:p w:rsidR="00846A80" w:rsidRPr="00A64091" w:rsidRDefault="00846A80" w:rsidP="00A64091">
      <w:pPr>
        <w:rPr>
          <w:rFonts w:ascii="Simplified Arabic" w:hAnsi="Simplified Arabic" w:cs="Simplified Arabic"/>
          <w:b/>
          <w:bCs/>
          <w:sz w:val="28"/>
          <w:szCs w:val="28"/>
        </w:rPr>
      </w:pPr>
    </w:p>
    <w:sectPr w:rsidR="00846A80" w:rsidRPr="00A64091" w:rsidSect="00A64091">
      <w:pgSz w:w="16838" w:h="11906" w:orient="landscape"/>
      <w:pgMar w:top="426" w:right="1440" w:bottom="568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QuranAlKareem">
    <w:altName w:val="Times New Roman"/>
    <w:charset w:val="00"/>
    <w:family w:val="auto"/>
    <w:pitch w:val="variable"/>
    <w:sig w:usb0="00002007" w:usb1="80000000" w:usb2="00000008" w:usb3="00000000" w:csb0="0000004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5FD3"/>
    <w:multiLevelType w:val="hybridMultilevel"/>
    <w:tmpl w:val="C1FC8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815A6"/>
    <w:multiLevelType w:val="hybridMultilevel"/>
    <w:tmpl w:val="6198811A"/>
    <w:lvl w:ilvl="0" w:tplc="5FAE0A7E">
      <w:start w:val="262"/>
      <w:numFmt w:val="bullet"/>
      <w:lvlText w:val="-"/>
      <w:lvlJc w:val="left"/>
      <w:pPr>
        <w:ind w:left="36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C0C3538"/>
    <w:multiLevelType w:val="hybridMultilevel"/>
    <w:tmpl w:val="E7764DD4"/>
    <w:lvl w:ilvl="0" w:tplc="5FAE0A7E">
      <w:start w:val="262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486FEC"/>
    <w:multiLevelType w:val="hybridMultilevel"/>
    <w:tmpl w:val="1B304D18"/>
    <w:lvl w:ilvl="0" w:tplc="5FAE0A7E">
      <w:start w:val="262"/>
      <w:numFmt w:val="bullet"/>
      <w:lvlText w:val="-"/>
      <w:lvlJc w:val="left"/>
      <w:pPr>
        <w:ind w:left="36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80"/>
    <w:rsid w:val="000F7C1E"/>
    <w:rsid w:val="00164F56"/>
    <w:rsid w:val="00377DAD"/>
    <w:rsid w:val="006E19DE"/>
    <w:rsid w:val="006F6701"/>
    <w:rsid w:val="007D0C1B"/>
    <w:rsid w:val="00806573"/>
    <w:rsid w:val="00846A80"/>
    <w:rsid w:val="00A64091"/>
    <w:rsid w:val="00AD2ADF"/>
    <w:rsid w:val="00B65598"/>
    <w:rsid w:val="00BC550C"/>
    <w:rsid w:val="00C74883"/>
    <w:rsid w:val="00CB5502"/>
    <w:rsid w:val="00CD7768"/>
    <w:rsid w:val="00E533D5"/>
    <w:rsid w:val="00E72F54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6573"/>
    <w:pPr>
      <w:spacing w:after="0" w:line="240" w:lineRule="auto"/>
      <w:ind w:left="720"/>
      <w:contextualSpacing/>
    </w:pPr>
    <w:rPr>
      <w:rFonts w:ascii="Times New Roman" w:eastAsia="Times New Roman" w:hAnsi="Times New Roman" w:cs="Al-QuranAlKareem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6573"/>
    <w:pPr>
      <w:spacing w:after="0" w:line="240" w:lineRule="auto"/>
      <w:ind w:left="720"/>
      <w:contextualSpacing/>
    </w:pPr>
    <w:rPr>
      <w:rFonts w:ascii="Times New Roman" w:eastAsia="Times New Roman" w:hAnsi="Times New Roman" w:cs="Al-QuranAlKareem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shifabbas</dc:creator>
  <cp:lastModifiedBy>pc3</cp:lastModifiedBy>
  <cp:revision>6</cp:revision>
  <dcterms:created xsi:type="dcterms:W3CDTF">2018-06-26T20:01:00Z</dcterms:created>
  <dcterms:modified xsi:type="dcterms:W3CDTF">2018-06-28T11:55:00Z</dcterms:modified>
</cp:coreProperties>
</file>