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015A0D" w:rsidRDefault="00015A0D" w:rsidP="00B0212B">
      <w:pPr>
        <w:bidi/>
        <w:jc w:val="center"/>
        <w:rPr>
          <w:b/>
          <w:bCs/>
          <w:sz w:val="28"/>
          <w:szCs w:val="28"/>
          <w:rtl/>
        </w:rPr>
      </w:pPr>
      <w:r w:rsidRPr="00015A0D">
        <w:rPr>
          <w:rFonts w:hint="cs"/>
          <w:b/>
          <w:bCs/>
          <w:sz w:val="28"/>
          <w:szCs w:val="28"/>
          <w:rtl/>
        </w:rPr>
        <w:t>موضوعات المطالعة الذاتية للصف الثاني عشر للفروع الاكاديمية والمهنية</w:t>
      </w:r>
    </w:p>
    <w:p w:rsidR="00015A0D" w:rsidRPr="00015A0D" w:rsidRDefault="00015A0D" w:rsidP="00106C57">
      <w:pPr>
        <w:bidi/>
        <w:spacing w:line="240" w:lineRule="auto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>الفرع</w:t>
      </w:r>
      <w:proofErr w:type="gramStart"/>
      <w:r w:rsidRPr="00015A0D">
        <w:rPr>
          <w:rFonts w:hint="cs"/>
          <w:sz w:val="28"/>
          <w:szCs w:val="28"/>
          <w:rtl/>
        </w:rPr>
        <w:t xml:space="preserve">: </w:t>
      </w:r>
      <w:r w:rsidR="00106C57">
        <w:rPr>
          <w:rFonts w:hint="cs"/>
          <w:sz w:val="28"/>
          <w:szCs w:val="28"/>
          <w:rtl/>
        </w:rPr>
        <w:t>:</w:t>
      </w:r>
      <w:proofErr w:type="gramEnd"/>
      <w:r w:rsidR="00106C57">
        <w:rPr>
          <w:rFonts w:hint="cs"/>
          <w:sz w:val="28"/>
          <w:szCs w:val="28"/>
          <w:rtl/>
        </w:rPr>
        <w:t xml:space="preserve"> الأدبي, الفندقي والسياحي (مسار الجامعات)</w:t>
      </w:r>
    </w:p>
    <w:p w:rsidR="00015A0D" w:rsidRPr="00015A0D" w:rsidRDefault="00015A0D" w:rsidP="00106C57">
      <w:pPr>
        <w:bidi/>
        <w:spacing w:line="240" w:lineRule="auto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 xml:space="preserve">المبحث: </w:t>
      </w:r>
      <w:proofErr w:type="gramStart"/>
      <w:r w:rsidR="00106C57">
        <w:rPr>
          <w:rFonts w:hint="cs"/>
          <w:sz w:val="28"/>
          <w:szCs w:val="28"/>
          <w:rtl/>
        </w:rPr>
        <w:t>الجغرافيا</w:t>
      </w:r>
      <w:proofErr w:type="gramEnd"/>
      <w:r w:rsidR="00106C57">
        <w:rPr>
          <w:rFonts w:hint="cs"/>
          <w:sz w:val="28"/>
          <w:szCs w:val="28"/>
          <w:rtl/>
        </w:rPr>
        <w:t xml:space="preserve"> </w:t>
      </w:r>
    </w:p>
    <w:p w:rsidR="00015A0D" w:rsidRDefault="00015A0D" w:rsidP="00106C57">
      <w:pPr>
        <w:bidi/>
        <w:spacing w:line="240" w:lineRule="auto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 xml:space="preserve">عنوان </w:t>
      </w:r>
      <w:proofErr w:type="gramStart"/>
      <w:r w:rsidRPr="00015A0D">
        <w:rPr>
          <w:rFonts w:hint="cs"/>
          <w:sz w:val="28"/>
          <w:szCs w:val="28"/>
          <w:rtl/>
        </w:rPr>
        <w:t>الكتاب :</w:t>
      </w:r>
      <w:proofErr w:type="gramEnd"/>
      <w:r w:rsidRPr="00015A0D">
        <w:rPr>
          <w:rFonts w:hint="cs"/>
          <w:sz w:val="28"/>
          <w:szCs w:val="28"/>
          <w:rtl/>
        </w:rPr>
        <w:t xml:space="preserve"> </w:t>
      </w:r>
      <w:r w:rsidR="00106C57">
        <w:rPr>
          <w:rFonts w:hint="cs"/>
          <w:sz w:val="28"/>
          <w:szCs w:val="28"/>
          <w:rtl/>
        </w:rPr>
        <w:t>الجغرافيا</w:t>
      </w:r>
    </w:p>
    <w:tbl>
      <w:tblPr>
        <w:tblStyle w:val="a3"/>
        <w:bidiVisual/>
        <w:tblW w:w="12943" w:type="dxa"/>
        <w:tblInd w:w="108" w:type="dxa"/>
        <w:tblLook w:val="04A0" w:firstRow="1" w:lastRow="0" w:firstColumn="1" w:lastColumn="0" w:noHBand="0" w:noVBand="1"/>
      </w:tblPr>
      <w:tblGrid>
        <w:gridCol w:w="3225"/>
        <w:gridCol w:w="957"/>
        <w:gridCol w:w="6459"/>
        <w:gridCol w:w="2302"/>
      </w:tblGrid>
      <w:tr w:rsidR="006E58DC" w:rsidTr="006E58DC">
        <w:trPr>
          <w:trHeight w:val="795"/>
        </w:trPr>
        <w:tc>
          <w:tcPr>
            <w:tcW w:w="3225" w:type="dxa"/>
            <w:shd w:val="clear" w:color="auto" w:fill="BFBFBF" w:themeFill="background1" w:themeFillShade="BF"/>
            <w:vAlign w:val="center"/>
          </w:tcPr>
          <w:p w:rsidR="006E58DC" w:rsidRPr="00D259A4" w:rsidRDefault="006E58DC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6E58DC" w:rsidRPr="00D259A4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6459" w:type="dxa"/>
            <w:shd w:val="clear" w:color="auto" w:fill="BFBFBF" w:themeFill="background1" w:themeFillShade="BF"/>
            <w:vAlign w:val="center"/>
          </w:tcPr>
          <w:p w:rsidR="006E58DC" w:rsidRPr="00D259A4" w:rsidRDefault="006E58DC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/ الفصل/ الدرس/ الموضوع/ البند</w:t>
            </w:r>
          </w:p>
        </w:tc>
        <w:tc>
          <w:tcPr>
            <w:tcW w:w="2302" w:type="dxa"/>
            <w:shd w:val="clear" w:color="auto" w:fill="BFBFBF" w:themeFill="background1" w:themeFillShade="BF"/>
            <w:vAlign w:val="center"/>
          </w:tcPr>
          <w:p w:rsidR="006E58DC" w:rsidRPr="00D259A4" w:rsidRDefault="006E58DC" w:rsidP="00B021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6E58DC" w:rsidTr="006E58DC">
        <w:trPr>
          <w:trHeight w:val="910"/>
        </w:trPr>
        <w:tc>
          <w:tcPr>
            <w:tcW w:w="3225" w:type="dxa"/>
            <w:vMerge w:val="restart"/>
            <w:vAlign w:val="center"/>
          </w:tcPr>
          <w:p w:rsidR="006E58DC" w:rsidRDefault="006E58DC" w:rsidP="00CC5435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E58DC" w:rsidRDefault="006E58DC" w:rsidP="00F70DAE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957" w:type="dxa"/>
          </w:tcPr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459" w:type="dxa"/>
            <w:vAlign w:val="center"/>
          </w:tcPr>
          <w:p w:rsidR="006E58DC" w:rsidRPr="00F70DAE" w:rsidRDefault="006E58DC" w:rsidP="00106C5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>الوحدة الأولى/ الفصل الثاني/ رابعاً 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>البند 2: الظواهر المناخية المتطرفة</w:t>
            </w:r>
          </w:p>
        </w:tc>
        <w:tc>
          <w:tcPr>
            <w:tcW w:w="2302" w:type="dxa"/>
            <w:vAlign w:val="center"/>
          </w:tcPr>
          <w:p w:rsidR="006E58DC" w:rsidRPr="00F82385" w:rsidRDefault="006E58DC" w:rsidP="00F8238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>36-40</w:t>
            </w:r>
          </w:p>
        </w:tc>
      </w:tr>
      <w:tr w:rsidR="006E58DC" w:rsidTr="006E58DC">
        <w:trPr>
          <w:trHeight w:val="1137"/>
        </w:trPr>
        <w:tc>
          <w:tcPr>
            <w:tcW w:w="3225" w:type="dxa"/>
            <w:vMerge/>
          </w:tcPr>
          <w:p w:rsidR="006E58DC" w:rsidRDefault="006E58DC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459" w:type="dxa"/>
            <w:vAlign w:val="center"/>
          </w:tcPr>
          <w:p w:rsidR="006E58DC" w:rsidRDefault="006E58DC" w:rsidP="00106C57">
            <w:pPr>
              <w:bidi/>
              <w:rPr>
                <w:sz w:val="32"/>
                <w:szCs w:val="32"/>
                <w:rtl/>
              </w:rPr>
            </w:pPr>
            <w:proofErr w:type="gramStart"/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الثانية/ الفصل الثالث: حماية البيئة</w:t>
            </w:r>
          </w:p>
        </w:tc>
        <w:tc>
          <w:tcPr>
            <w:tcW w:w="2302" w:type="dxa"/>
            <w:vAlign w:val="center"/>
          </w:tcPr>
          <w:p w:rsidR="006E58DC" w:rsidRPr="00F82385" w:rsidRDefault="006E58DC" w:rsidP="00F8238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>73 - 79</w:t>
            </w:r>
          </w:p>
        </w:tc>
      </w:tr>
      <w:tr w:rsidR="006E58DC" w:rsidTr="006E58DC">
        <w:trPr>
          <w:trHeight w:val="910"/>
        </w:trPr>
        <w:tc>
          <w:tcPr>
            <w:tcW w:w="3225" w:type="dxa"/>
            <w:vMerge w:val="restart"/>
            <w:vAlign w:val="center"/>
          </w:tcPr>
          <w:p w:rsidR="006E58DC" w:rsidRDefault="006E58DC" w:rsidP="00347EC5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E58DC" w:rsidRDefault="006E58DC" w:rsidP="00F82385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الثاني </w:t>
            </w:r>
          </w:p>
          <w:p w:rsidR="006E58DC" w:rsidRDefault="006E58DC" w:rsidP="00F82385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459" w:type="dxa"/>
            <w:vAlign w:val="center"/>
          </w:tcPr>
          <w:p w:rsidR="006E58DC" w:rsidRPr="00F70DAE" w:rsidRDefault="006E58DC" w:rsidP="00106C57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الثالثة/ الفصل الرابع / ثانيا: المياه الجوفية. </w:t>
            </w:r>
          </w:p>
        </w:tc>
        <w:tc>
          <w:tcPr>
            <w:tcW w:w="2302" w:type="dxa"/>
            <w:vAlign w:val="center"/>
          </w:tcPr>
          <w:p w:rsidR="006E58DC" w:rsidRPr="00F82385" w:rsidRDefault="006E58DC" w:rsidP="00F8238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>138 - 141</w:t>
            </w:r>
          </w:p>
        </w:tc>
      </w:tr>
      <w:tr w:rsidR="006E58DC" w:rsidTr="006E58DC">
        <w:trPr>
          <w:trHeight w:val="952"/>
        </w:trPr>
        <w:tc>
          <w:tcPr>
            <w:tcW w:w="3225" w:type="dxa"/>
            <w:vMerge/>
          </w:tcPr>
          <w:p w:rsidR="006E58DC" w:rsidRDefault="006E58DC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459" w:type="dxa"/>
            <w:vAlign w:val="center"/>
          </w:tcPr>
          <w:p w:rsidR="006E58DC" w:rsidRPr="00F70DAE" w:rsidRDefault="006E58DC" w:rsidP="00106C57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 w:rsidRPr="00F70DA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الرابعة/ الفصل الأول / رابعاً: النظام السياسي وجغرافية الانتخابات</w:t>
            </w:r>
          </w:p>
        </w:tc>
        <w:tc>
          <w:tcPr>
            <w:tcW w:w="2302" w:type="dxa"/>
            <w:vAlign w:val="center"/>
          </w:tcPr>
          <w:p w:rsidR="006E58DC" w:rsidRPr="00F82385" w:rsidRDefault="006E58DC" w:rsidP="00F8238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>151- 156</w:t>
            </w:r>
          </w:p>
        </w:tc>
      </w:tr>
      <w:tr w:rsidR="006E58DC" w:rsidTr="006E58DC">
        <w:trPr>
          <w:trHeight w:val="952"/>
        </w:trPr>
        <w:tc>
          <w:tcPr>
            <w:tcW w:w="3225" w:type="dxa"/>
            <w:vMerge/>
          </w:tcPr>
          <w:p w:rsidR="006E58DC" w:rsidRDefault="006E58DC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459" w:type="dxa"/>
            <w:vAlign w:val="center"/>
          </w:tcPr>
          <w:p w:rsidR="006E58DC" w:rsidRPr="00F82385" w:rsidRDefault="006E58DC" w:rsidP="00106C57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الرابعة/ الفصل الثالث / رابعا: د</w:t>
            </w:r>
            <w:bookmarkStart w:id="0" w:name="_GoBack"/>
            <w:bookmarkEnd w:id="0"/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>ور المنظمات الدولية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02" w:type="dxa"/>
            <w:vAlign w:val="center"/>
          </w:tcPr>
          <w:p w:rsidR="006E58DC" w:rsidRPr="00F82385" w:rsidRDefault="006E58DC" w:rsidP="00F8238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>183 - 185</w:t>
            </w:r>
          </w:p>
        </w:tc>
      </w:tr>
      <w:tr w:rsidR="006E58DC" w:rsidTr="006E58DC">
        <w:trPr>
          <w:trHeight w:val="932"/>
        </w:trPr>
        <w:tc>
          <w:tcPr>
            <w:tcW w:w="3225" w:type="dxa"/>
            <w:vMerge/>
          </w:tcPr>
          <w:p w:rsidR="006E58DC" w:rsidRDefault="006E58DC" w:rsidP="008C1E9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E58DC" w:rsidRPr="00F70DAE" w:rsidRDefault="006E58DC" w:rsidP="00F70DA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459" w:type="dxa"/>
            <w:vAlign w:val="center"/>
          </w:tcPr>
          <w:p w:rsidR="006E58DC" w:rsidRPr="00106C57" w:rsidRDefault="006E58DC" w:rsidP="00106C57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proofErr w:type="gramEnd"/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الرابعة/ الفصل الرابع: الأمن الوطني والأمن القومي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302" w:type="dxa"/>
            <w:vAlign w:val="center"/>
          </w:tcPr>
          <w:p w:rsidR="006E58DC" w:rsidRPr="00F82385" w:rsidRDefault="006E58DC" w:rsidP="0039675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2385">
              <w:rPr>
                <w:rFonts w:hint="cs"/>
                <w:b/>
                <w:bCs/>
                <w:sz w:val="28"/>
                <w:szCs w:val="28"/>
                <w:rtl/>
              </w:rPr>
              <w:t>187- 196</w:t>
            </w:r>
          </w:p>
        </w:tc>
      </w:tr>
    </w:tbl>
    <w:p w:rsidR="00015A0D" w:rsidRPr="00015A0D" w:rsidRDefault="00015A0D" w:rsidP="00015A0D">
      <w:pPr>
        <w:bidi/>
        <w:rPr>
          <w:sz w:val="28"/>
          <w:szCs w:val="28"/>
          <w:rtl/>
        </w:rPr>
      </w:pPr>
    </w:p>
    <w:sectPr w:rsidR="00015A0D" w:rsidRPr="00015A0D" w:rsidSect="00B0212B">
      <w:pgSz w:w="15840" w:h="12240" w:orient="landscape"/>
      <w:pgMar w:top="709" w:right="672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5A0D"/>
    <w:rsid w:val="00106C57"/>
    <w:rsid w:val="00347EC5"/>
    <w:rsid w:val="00397975"/>
    <w:rsid w:val="00520B5B"/>
    <w:rsid w:val="00561A18"/>
    <w:rsid w:val="00561FFD"/>
    <w:rsid w:val="006E58DC"/>
    <w:rsid w:val="00715019"/>
    <w:rsid w:val="00805FA5"/>
    <w:rsid w:val="008C1E94"/>
    <w:rsid w:val="00B0212B"/>
    <w:rsid w:val="00D259A4"/>
    <w:rsid w:val="00F70DAE"/>
    <w:rsid w:val="00F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11</cp:revision>
  <cp:lastPrinted>2018-06-26T11:41:00Z</cp:lastPrinted>
  <dcterms:created xsi:type="dcterms:W3CDTF">2018-06-26T11:17:00Z</dcterms:created>
  <dcterms:modified xsi:type="dcterms:W3CDTF">2018-06-28T11:33:00Z</dcterms:modified>
</cp:coreProperties>
</file>