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A18" w:rsidRPr="00015A0D" w:rsidRDefault="00015A0D" w:rsidP="00015A0D">
      <w:pPr>
        <w:bidi/>
        <w:jc w:val="center"/>
        <w:rPr>
          <w:b/>
          <w:bCs/>
          <w:sz w:val="28"/>
          <w:szCs w:val="28"/>
          <w:rtl/>
        </w:rPr>
      </w:pPr>
      <w:r w:rsidRPr="00015A0D">
        <w:rPr>
          <w:rFonts w:hint="cs"/>
          <w:b/>
          <w:bCs/>
          <w:sz w:val="28"/>
          <w:szCs w:val="28"/>
          <w:rtl/>
        </w:rPr>
        <w:t>موضوعات المطالعة الذاتية للصف الثاني عشر للفروع الاكاديمية والمهنية</w:t>
      </w:r>
    </w:p>
    <w:p w:rsidR="00015A0D" w:rsidRPr="00015A0D" w:rsidRDefault="00015A0D" w:rsidP="00187865">
      <w:pPr>
        <w:bidi/>
        <w:spacing w:line="240" w:lineRule="auto"/>
        <w:ind w:left="-507"/>
        <w:rPr>
          <w:sz w:val="28"/>
          <w:szCs w:val="28"/>
          <w:rtl/>
        </w:rPr>
      </w:pPr>
      <w:r w:rsidRPr="00015A0D">
        <w:rPr>
          <w:rFonts w:hint="cs"/>
          <w:sz w:val="28"/>
          <w:szCs w:val="28"/>
          <w:rtl/>
        </w:rPr>
        <w:t>الفرع</w:t>
      </w:r>
      <w:proofErr w:type="gramStart"/>
      <w:r w:rsidRPr="00015A0D">
        <w:rPr>
          <w:rFonts w:hint="cs"/>
          <w:sz w:val="28"/>
          <w:szCs w:val="28"/>
          <w:rtl/>
        </w:rPr>
        <w:t xml:space="preserve">: </w:t>
      </w:r>
      <w:r w:rsidR="00187865">
        <w:rPr>
          <w:rFonts w:hint="cs"/>
          <w:sz w:val="28"/>
          <w:szCs w:val="28"/>
          <w:rtl/>
        </w:rPr>
        <w:t>:</w:t>
      </w:r>
      <w:proofErr w:type="gramEnd"/>
      <w:r w:rsidR="00187865">
        <w:rPr>
          <w:rFonts w:hint="cs"/>
          <w:sz w:val="28"/>
          <w:szCs w:val="28"/>
          <w:rtl/>
        </w:rPr>
        <w:t xml:space="preserve"> الصناعي </w:t>
      </w:r>
    </w:p>
    <w:p w:rsidR="00015A0D" w:rsidRPr="00015A0D" w:rsidRDefault="00015A0D" w:rsidP="0094444F">
      <w:pPr>
        <w:bidi/>
        <w:spacing w:line="240" w:lineRule="auto"/>
        <w:ind w:left="-507"/>
        <w:rPr>
          <w:sz w:val="28"/>
          <w:szCs w:val="28"/>
          <w:rtl/>
        </w:rPr>
      </w:pPr>
      <w:r w:rsidRPr="00015A0D">
        <w:rPr>
          <w:rFonts w:hint="cs"/>
          <w:sz w:val="28"/>
          <w:szCs w:val="28"/>
          <w:rtl/>
        </w:rPr>
        <w:t>المبحث:</w:t>
      </w:r>
      <w:r w:rsidR="00187865">
        <w:rPr>
          <w:rFonts w:hint="cs"/>
          <w:sz w:val="28"/>
          <w:szCs w:val="28"/>
          <w:rtl/>
        </w:rPr>
        <w:t xml:space="preserve"> </w:t>
      </w:r>
      <w:proofErr w:type="gramStart"/>
      <w:r w:rsidR="0094444F">
        <w:rPr>
          <w:rFonts w:hint="cs"/>
          <w:sz w:val="28"/>
          <w:szCs w:val="28"/>
          <w:rtl/>
        </w:rPr>
        <w:t>كهرباء</w:t>
      </w:r>
      <w:proofErr w:type="gramEnd"/>
      <w:r w:rsidR="0094444F">
        <w:rPr>
          <w:rFonts w:hint="cs"/>
          <w:sz w:val="28"/>
          <w:szCs w:val="28"/>
          <w:rtl/>
        </w:rPr>
        <w:t xml:space="preserve"> المركبات </w:t>
      </w:r>
      <w:r w:rsidR="00B464D4">
        <w:rPr>
          <w:rFonts w:hint="cs"/>
          <w:sz w:val="28"/>
          <w:szCs w:val="28"/>
          <w:rtl/>
        </w:rPr>
        <w:t xml:space="preserve"> </w:t>
      </w:r>
      <w:r w:rsidR="002E5E88">
        <w:rPr>
          <w:rFonts w:hint="cs"/>
          <w:sz w:val="28"/>
          <w:szCs w:val="28"/>
          <w:rtl/>
        </w:rPr>
        <w:t xml:space="preserve"> </w:t>
      </w:r>
    </w:p>
    <w:p w:rsidR="00015A0D" w:rsidRDefault="00015A0D" w:rsidP="0094444F">
      <w:pPr>
        <w:bidi/>
        <w:spacing w:line="240" w:lineRule="auto"/>
        <w:ind w:left="-507"/>
        <w:rPr>
          <w:sz w:val="28"/>
          <w:szCs w:val="28"/>
          <w:rtl/>
        </w:rPr>
      </w:pPr>
      <w:r w:rsidRPr="00015A0D">
        <w:rPr>
          <w:rFonts w:hint="cs"/>
          <w:sz w:val="28"/>
          <w:szCs w:val="28"/>
          <w:rtl/>
        </w:rPr>
        <w:t xml:space="preserve">عنوان </w:t>
      </w:r>
      <w:proofErr w:type="gramStart"/>
      <w:r w:rsidRPr="00015A0D">
        <w:rPr>
          <w:rFonts w:hint="cs"/>
          <w:sz w:val="28"/>
          <w:szCs w:val="28"/>
          <w:rtl/>
        </w:rPr>
        <w:t>الكتاب :</w:t>
      </w:r>
      <w:proofErr w:type="gramEnd"/>
      <w:r w:rsidRPr="00015A0D">
        <w:rPr>
          <w:rFonts w:hint="cs"/>
          <w:sz w:val="28"/>
          <w:szCs w:val="28"/>
          <w:rtl/>
        </w:rPr>
        <w:t xml:space="preserve"> </w:t>
      </w:r>
      <w:r w:rsidR="0094444F">
        <w:rPr>
          <w:rFonts w:hint="cs"/>
          <w:sz w:val="28"/>
          <w:szCs w:val="28"/>
          <w:rtl/>
        </w:rPr>
        <w:t xml:space="preserve">كهرباء المركبات </w:t>
      </w:r>
      <w:r w:rsidR="00B464D4">
        <w:rPr>
          <w:rFonts w:hint="cs"/>
          <w:sz w:val="28"/>
          <w:szCs w:val="28"/>
          <w:rtl/>
        </w:rPr>
        <w:t xml:space="preserve"> </w:t>
      </w:r>
      <w:r w:rsidR="0020387A" w:rsidRPr="0020387A">
        <w:rPr>
          <w:rFonts w:cs="Arial" w:hint="cs"/>
          <w:sz w:val="28"/>
          <w:szCs w:val="28"/>
          <w:rtl/>
        </w:rPr>
        <w:t>العلوم</w:t>
      </w:r>
      <w:r w:rsidR="0020387A" w:rsidRPr="0020387A">
        <w:rPr>
          <w:rFonts w:cs="Arial"/>
          <w:sz w:val="28"/>
          <w:szCs w:val="28"/>
          <w:rtl/>
        </w:rPr>
        <w:t xml:space="preserve"> </w:t>
      </w:r>
      <w:r w:rsidR="0020387A" w:rsidRPr="0020387A">
        <w:rPr>
          <w:rFonts w:cs="Arial" w:hint="cs"/>
          <w:sz w:val="28"/>
          <w:szCs w:val="28"/>
          <w:rtl/>
        </w:rPr>
        <w:t>الصناعية</w:t>
      </w:r>
      <w:r w:rsidR="0020387A" w:rsidRPr="0020387A">
        <w:rPr>
          <w:rFonts w:cs="Arial"/>
          <w:sz w:val="28"/>
          <w:szCs w:val="28"/>
          <w:rtl/>
        </w:rPr>
        <w:t xml:space="preserve"> </w:t>
      </w:r>
      <w:r w:rsidR="0020387A" w:rsidRPr="0020387A">
        <w:rPr>
          <w:rFonts w:cs="Arial" w:hint="cs"/>
          <w:sz w:val="28"/>
          <w:szCs w:val="28"/>
          <w:rtl/>
        </w:rPr>
        <w:t>الخاصة</w:t>
      </w:r>
      <w:r w:rsidR="0020387A" w:rsidRPr="0020387A">
        <w:rPr>
          <w:rFonts w:cs="Arial"/>
          <w:sz w:val="28"/>
          <w:szCs w:val="28"/>
          <w:rtl/>
        </w:rPr>
        <w:t xml:space="preserve"> </w:t>
      </w:r>
      <w:r w:rsidR="0020387A" w:rsidRPr="0020387A">
        <w:rPr>
          <w:rFonts w:cs="Arial" w:hint="cs"/>
          <w:sz w:val="28"/>
          <w:szCs w:val="28"/>
          <w:rtl/>
        </w:rPr>
        <w:t>والتدريب</w:t>
      </w:r>
      <w:r w:rsidR="0020387A" w:rsidRPr="0020387A">
        <w:rPr>
          <w:rFonts w:cs="Arial"/>
          <w:sz w:val="28"/>
          <w:szCs w:val="28"/>
          <w:rtl/>
        </w:rPr>
        <w:t xml:space="preserve"> </w:t>
      </w:r>
      <w:r w:rsidR="0020387A" w:rsidRPr="0020387A">
        <w:rPr>
          <w:rFonts w:cs="Arial" w:hint="cs"/>
          <w:sz w:val="28"/>
          <w:szCs w:val="28"/>
          <w:rtl/>
        </w:rPr>
        <w:t>العملي</w:t>
      </w:r>
      <w:r w:rsidR="0020387A" w:rsidRPr="0020387A">
        <w:rPr>
          <w:rFonts w:cs="Arial"/>
          <w:sz w:val="28"/>
          <w:szCs w:val="28"/>
          <w:rtl/>
        </w:rPr>
        <w:t xml:space="preserve"> </w:t>
      </w:r>
      <w:r w:rsidR="0020387A" w:rsidRPr="0020387A">
        <w:rPr>
          <w:rFonts w:cs="Arial" w:hint="cs"/>
          <w:sz w:val="28"/>
          <w:szCs w:val="28"/>
          <w:rtl/>
        </w:rPr>
        <w:t>للصف</w:t>
      </w:r>
      <w:r w:rsidR="0020387A" w:rsidRPr="0020387A">
        <w:rPr>
          <w:rFonts w:cs="Arial"/>
          <w:sz w:val="28"/>
          <w:szCs w:val="28"/>
          <w:rtl/>
        </w:rPr>
        <w:t xml:space="preserve"> </w:t>
      </w:r>
      <w:r w:rsidR="0020387A" w:rsidRPr="0020387A">
        <w:rPr>
          <w:rFonts w:cs="Arial" w:hint="cs"/>
          <w:sz w:val="28"/>
          <w:szCs w:val="28"/>
          <w:rtl/>
        </w:rPr>
        <w:t>الثاني</w:t>
      </w:r>
      <w:r w:rsidR="0020387A" w:rsidRPr="0020387A">
        <w:rPr>
          <w:rFonts w:cs="Arial"/>
          <w:sz w:val="28"/>
          <w:szCs w:val="28"/>
          <w:rtl/>
        </w:rPr>
        <w:t xml:space="preserve"> </w:t>
      </w:r>
      <w:r w:rsidR="0020387A" w:rsidRPr="0020387A">
        <w:rPr>
          <w:rFonts w:cs="Arial" w:hint="cs"/>
          <w:sz w:val="28"/>
          <w:szCs w:val="28"/>
          <w:rtl/>
        </w:rPr>
        <w:t>الثانوي</w:t>
      </w:r>
      <w:r w:rsidR="0094444F">
        <w:rPr>
          <w:rFonts w:cs="Arial"/>
          <w:sz w:val="28"/>
          <w:szCs w:val="28"/>
          <w:rtl/>
        </w:rPr>
        <w:t xml:space="preserve"> </w:t>
      </w:r>
    </w:p>
    <w:tbl>
      <w:tblPr>
        <w:tblStyle w:val="a3"/>
        <w:bidiVisual/>
        <w:tblW w:w="13972" w:type="dxa"/>
        <w:tblInd w:w="-399" w:type="dxa"/>
        <w:tblLook w:val="04A0" w:firstRow="1" w:lastRow="0" w:firstColumn="1" w:lastColumn="0" w:noHBand="0" w:noVBand="1"/>
      </w:tblPr>
      <w:tblGrid>
        <w:gridCol w:w="3068"/>
        <w:gridCol w:w="2596"/>
        <w:gridCol w:w="5474"/>
        <w:gridCol w:w="2834"/>
      </w:tblGrid>
      <w:tr w:rsidR="00BC40D7" w:rsidTr="00BC40D7">
        <w:trPr>
          <w:trHeight w:val="651"/>
        </w:trPr>
        <w:tc>
          <w:tcPr>
            <w:tcW w:w="3068" w:type="dxa"/>
            <w:shd w:val="clear" w:color="auto" w:fill="BFBFBF" w:themeFill="background1" w:themeFillShade="BF"/>
            <w:vAlign w:val="center"/>
          </w:tcPr>
          <w:p w:rsidR="00BC40D7" w:rsidRPr="00D259A4" w:rsidRDefault="00BC40D7" w:rsidP="008C1E9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gramStart"/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الفصل</w:t>
            </w:r>
            <w:proofErr w:type="gramEnd"/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 xml:space="preserve"> الدراسي</w:t>
            </w:r>
          </w:p>
        </w:tc>
        <w:tc>
          <w:tcPr>
            <w:tcW w:w="2596" w:type="dxa"/>
            <w:shd w:val="clear" w:color="auto" w:fill="BFBFBF" w:themeFill="background1" w:themeFillShade="BF"/>
            <w:vAlign w:val="center"/>
          </w:tcPr>
          <w:p w:rsidR="00BC40D7" w:rsidRPr="00D259A4" w:rsidRDefault="00BC40D7" w:rsidP="008C1E9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رقم الوحدة</w:t>
            </w:r>
          </w:p>
        </w:tc>
        <w:tc>
          <w:tcPr>
            <w:tcW w:w="5474" w:type="dxa"/>
            <w:shd w:val="clear" w:color="auto" w:fill="BFBFBF" w:themeFill="background1" w:themeFillShade="BF"/>
            <w:vAlign w:val="center"/>
          </w:tcPr>
          <w:p w:rsidR="00BC40D7" w:rsidRPr="00D259A4" w:rsidRDefault="00BC40D7" w:rsidP="008C1E9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gramStart"/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الوحدة</w:t>
            </w:r>
            <w:proofErr w:type="gramEnd"/>
            <w:r>
              <w:rPr>
                <w:rFonts w:hint="cs"/>
                <w:b/>
                <w:bCs/>
                <w:sz w:val="28"/>
                <w:szCs w:val="28"/>
                <w:rtl/>
              </w:rPr>
              <w:t>/ الفصل/ الدرس/ الموضوع/ البند</w:t>
            </w:r>
          </w:p>
        </w:tc>
        <w:tc>
          <w:tcPr>
            <w:tcW w:w="2834" w:type="dxa"/>
            <w:shd w:val="clear" w:color="auto" w:fill="BFBFBF" w:themeFill="background1" w:themeFillShade="BF"/>
            <w:vAlign w:val="center"/>
          </w:tcPr>
          <w:p w:rsidR="00BC40D7" w:rsidRPr="00D259A4" w:rsidRDefault="00BC40D7" w:rsidP="008C1E9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الصفحات</w:t>
            </w:r>
          </w:p>
        </w:tc>
      </w:tr>
      <w:tr w:rsidR="00BC40D7" w:rsidTr="00BC40D7">
        <w:trPr>
          <w:trHeight w:val="745"/>
        </w:trPr>
        <w:tc>
          <w:tcPr>
            <w:tcW w:w="3068" w:type="dxa"/>
            <w:vAlign w:val="center"/>
          </w:tcPr>
          <w:p w:rsidR="00BC40D7" w:rsidRDefault="00BC40D7" w:rsidP="00CC5435">
            <w:pPr>
              <w:bidi/>
              <w:jc w:val="center"/>
              <w:rPr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</w:rPr>
              <w:t>الفصل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الدراسي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 xml:space="preserve">الأول </w:t>
            </w:r>
          </w:p>
        </w:tc>
        <w:tc>
          <w:tcPr>
            <w:tcW w:w="2596" w:type="dxa"/>
          </w:tcPr>
          <w:p w:rsidR="00BC40D7" w:rsidRDefault="00BC40D7" w:rsidP="0094444F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الاولى  </w:t>
            </w:r>
          </w:p>
        </w:tc>
        <w:tc>
          <w:tcPr>
            <w:tcW w:w="5474" w:type="dxa"/>
          </w:tcPr>
          <w:p w:rsidR="00BC40D7" w:rsidRDefault="00BC40D7" w:rsidP="00015A0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انظمة حقن الوقود </w:t>
            </w:r>
          </w:p>
          <w:p w:rsidR="00BC40D7" w:rsidRDefault="00BC40D7" w:rsidP="0094444F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اولا /محرك الاحتراق الداخلي </w:t>
            </w:r>
          </w:p>
          <w:p w:rsidR="00BC40D7" w:rsidRDefault="00BC40D7" w:rsidP="0094444F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ثالثا/</w:t>
            </w:r>
            <w:proofErr w:type="gramStart"/>
            <w:r>
              <w:rPr>
                <w:rFonts w:hint="cs"/>
                <w:sz w:val="28"/>
                <w:szCs w:val="28"/>
                <w:rtl/>
              </w:rPr>
              <w:t>توقيت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ترس عامود المرفق </w:t>
            </w:r>
          </w:p>
        </w:tc>
        <w:tc>
          <w:tcPr>
            <w:tcW w:w="2834" w:type="dxa"/>
          </w:tcPr>
          <w:p w:rsidR="00BC40D7" w:rsidRDefault="00BC40D7" w:rsidP="000F6AF7">
            <w:pPr>
              <w:bidi/>
              <w:rPr>
                <w:sz w:val="28"/>
                <w:szCs w:val="28"/>
                <w:rtl/>
              </w:rPr>
            </w:pPr>
          </w:p>
          <w:p w:rsidR="00BC40D7" w:rsidRDefault="00BC40D7" w:rsidP="0094444F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14-22</w:t>
            </w:r>
          </w:p>
          <w:p w:rsidR="00BC40D7" w:rsidRDefault="00BC40D7" w:rsidP="0094444F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37-45</w:t>
            </w:r>
          </w:p>
        </w:tc>
      </w:tr>
      <w:tr w:rsidR="00BC40D7" w:rsidTr="00BC40D7">
        <w:trPr>
          <w:trHeight w:val="496"/>
        </w:trPr>
        <w:tc>
          <w:tcPr>
            <w:tcW w:w="3068" w:type="dxa"/>
            <w:vMerge w:val="restart"/>
            <w:vAlign w:val="center"/>
          </w:tcPr>
          <w:p w:rsidR="00BC40D7" w:rsidRDefault="00BC40D7" w:rsidP="00347EC5">
            <w:pPr>
              <w:bidi/>
              <w:jc w:val="center"/>
              <w:rPr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</w:rPr>
              <w:t>الفصل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الدراسي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 xml:space="preserve">الثاني </w:t>
            </w:r>
          </w:p>
        </w:tc>
        <w:tc>
          <w:tcPr>
            <w:tcW w:w="2596" w:type="dxa"/>
          </w:tcPr>
          <w:p w:rsidR="00BC40D7" w:rsidRDefault="00BC40D7" w:rsidP="00347EC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الاولى </w:t>
            </w:r>
          </w:p>
        </w:tc>
        <w:tc>
          <w:tcPr>
            <w:tcW w:w="5474" w:type="dxa"/>
          </w:tcPr>
          <w:p w:rsidR="00BC40D7" w:rsidRDefault="00BC40D7" w:rsidP="0018786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انظمة التدفئة والتكيف بالمركبة </w:t>
            </w:r>
          </w:p>
        </w:tc>
        <w:tc>
          <w:tcPr>
            <w:tcW w:w="2834" w:type="dxa"/>
          </w:tcPr>
          <w:p w:rsidR="00BC40D7" w:rsidRDefault="00BC40D7" w:rsidP="00175C76">
            <w:pPr>
              <w:bidi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</w:rPr>
              <w:t>الوحدة كاملة</w:t>
            </w:r>
          </w:p>
        </w:tc>
      </w:tr>
      <w:tr w:rsidR="00BC40D7" w:rsidTr="00BC40D7">
        <w:trPr>
          <w:trHeight w:val="1103"/>
        </w:trPr>
        <w:tc>
          <w:tcPr>
            <w:tcW w:w="3068" w:type="dxa"/>
            <w:vMerge/>
          </w:tcPr>
          <w:p w:rsidR="00BC40D7" w:rsidRDefault="00BC40D7" w:rsidP="008C1E94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2596" w:type="dxa"/>
          </w:tcPr>
          <w:p w:rsidR="00BC40D7" w:rsidRDefault="00BC40D7" w:rsidP="00015A0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الثانية </w:t>
            </w:r>
          </w:p>
          <w:p w:rsidR="00BC40D7" w:rsidRDefault="00BC40D7" w:rsidP="00347EC5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5474" w:type="dxa"/>
          </w:tcPr>
          <w:p w:rsidR="00BC40D7" w:rsidRDefault="00BC40D7" w:rsidP="00015A0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انظمة الحماية والامان في المركبة </w:t>
            </w:r>
          </w:p>
          <w:p w:rsidR="00BC40D7" w:rsidRDefault="00BC40D7" w:rsidP="00EA618C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نظام مانع انغلاق المكابح </w:t>
            </w:r>
          </w:p>
          <w:p w:rsidR="00BC40D7" w:rsidRDefault="00BC40D7" w:rsidP="00EA618C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نظام الامان قبل حدوث التصادم </w:t>
            </w:r>
          </w:p>
          <w:p w:rsidR="00BC40D7" w:rsidRDefault="00BC40D7" w:rsidP="0094444F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834" w:type="dxa"/>
          </w:tcPr>
          <w:p w:rsidR="00BC40D7" w:rsidRDefault="00BC40D7" w:rsidP="00EA618C">
            <w:pPr>
              <w:bidi/>
              <w:rPr>
                <w:sz w:val="28"/>
                <w:szCs w:val="28"/>
                <w:rtl/>
              </w:rPr>
            </w:pPr>
          </w:p>
          <w:p w:rsidR="00BC40D7" w:rsidRDefault="00BC40D7" w:rsidP="00EA618C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100- 109</w:t>
            </w:r>
          </w:p>
          <w:p w:rsidR="00BC40D7" w:rsidRDefault="00BC40D7" w:rsidP="00175C76">
            <w:pPr>
              <w:bidi/>
              <w:rPr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sz w:val="28"/>
                <w:szCs w:val="28"/>
                <w:rtl/>
              </w:rPr>
              <w:t>113- 116</w:t>
            </w:r>
          </w:p>
        </w:tc>
      </w:tr>
      <w:tr w:rsidR="00BC40D7" w:rsidTr="00BC40D7">
        <w:trPr>
          <w:trHeight w:val="779"/>
        </w:trPr>
        <w:tc>
          <w:tcPr>
            <w:tcW w:w="3068" w:type="dxa"/>
            <w:vMerge/>
          </w:tcPr>
          <w:p w:rsidR="00BC40D7" w:rsidRDefault="00BC40D7" w:rsidP="008C1E94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2596" w:type="dxa"/>
          </w:tcPr>
          <w:p w:rsidR="00BC40D7" w:rsidRDefault="00BC40D7" w:rsidP="00015A0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الرابعة </w:t>
            </w:r>
          </w:p>
        </w:tc>
        <w:tc>
          <w:tcPr>
            <w:tcW w:w="5474" w:type="dxa"/>
          </w:tcPr>
          <w:p w:rsidR="00BC40D7" w:rsidRDefault="00BC40D7" w:rsidP="00015A0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المخططات الكهربائية في المركبة </w:t>
            </w:r>
          </w:p>
          <w:p w:rsidR="00BC40D7" w:rsidRDefault="00BC40D7" w:rsidP="00EA618C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الاسلاك الكهربائية </w:t>
            </w:r>
          </w:p>
          <w:p w:rsidR="00BC40D7" w:rsidRDefault="00BC40D7" w:rsidP="00EA618C">
            <w:pPr>
              <w:bidi/>
              <w:rPr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</w:rPr>
              <w:t>وحدة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التحكم الالكتروني </w:t>
            </w:r>
          </w:p>
        </w:tc>
        <w:tc>
          <w:tcPr>
            <w:tcW w:w="2834" w:type="dxa"/>
          </w:tcPr>
          <w:p w:rsidR="00BC40D7" w:rsidRDefault="00BC40D7" w:rsidP="00EA618C">
            <w:pPr>
              <w:bidi/>
              <w:rPr>
                <w:sz w:val="28"/>
                <w:szCs w:val="28"/>
                <w:rtl/>
              </w:rPr>
            </w:pPr>
          </w:p>
          <w:p w:rsidR="00BC40D7" w:rsidRDefault="00BC40D7" w:rsidP="00EA618C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196-208</w:t>
            </w:r>
          </w:p>
          <w:p w:rsidR="00BC40D7" w:rsidRDefault="00BC40D7" w:rsidP="00EA618C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219-229</w:t>
            </w:r>
          </w:p>
        </w:tc>
      </w:tr>
    </w:tbl>
    <w:p w:rsidR="00015A0D" w:rsidRDefault="00015A0D" w:rsidP="00015A0D">
      <w:pPr>
        <w:bidi/>
        <w:rPr>
          <w:sz w:val="28"/>
          <w:szCs w:val="28"/>
          <w:rtl/>
        </w:rPr>
      </w:pPr>
    </w:p>
    <w:p w:rsidR="00FD58FF" w:rsidRDefault="00FD58FF" w:rsidP="00FD58FF">
      <w:pPr>
        <w:bidi/>
        <w:rPr>
          <w:sz w:val="28"/>
          <w:szCs w:val="28"/>
          <w:rtl/>
        </w:rPr>
      </w:pPr>
    </w:p>
    <w:p w:rsidR="00EA618C" w:rsidRDefault="00EA618C" w:rsidP="00EA618C">
      <w:pPr>
        <w:bidi/>
        <w:rPr>
          <w:sz w:val="28"/>
          <w:szCs w:val="28"/>
          <w:rtl/>
        </w:rPr>
      </w:pPr>
    </w:p>
    <w:p w:rsidR="00EA618C" w:rsidRDefault="00EA618C" w:rsidP="00EA618C">
      <w:pPr>
        <w:bidi/>
        <w:rPr>
          <w:sz w:val="28"/>
          <w:szCs w:val="28"/>
          <w:rtl/>
        </w:rPr>
      </w:pPr>
    </w:p>
    <w:p w:rsidR="00EA618C" w:rsidRDefault="00EA618C" w:rsidP="00EA618C">
      <w:pPr>
        <w:bidi/>
        <w:rPr>
          <w:sz w:val="28"/>
          <w:szCs w:val="28"/>
          <w:rtl/>
        </w:rPr>
      </w:pPr>
    </w:p>
    <w:p w:rsidR="00EA618C" w:rsidRDefault="00EA618C" w:rsidP="00EA618C">
      <w:pPr>
        <w:bidi/>
        <w:rPr>
          <w:sz w:val="28"/>
          <w:szCs w:val="28"/>
          <w:rtl/>
        </w:rPr>
      </w:pPr>
    </w:p>
    <w:p w:rsidR="00EA618C" w:rsidRDefault="00EA618C" w:rsidP="00EA618C">
      <w:pPr>
        <w:bidi/>
        <w:rPr>
          <w:sz w:val="28"/>
          <w:szCs w:val="28"/>
          <w:rtl/>
        </w:rPr>
      </w:pPr>
    </w:p>
    <w:p w:rsidR="00161FFA" w:rsidRPr="00015A0D" w:rsidRDefault="00161FFA" w:rsidP="00161FFA">
      <w:pPr>
        <w:bidi/>
        <w:jc w:val="center"/>
        <w:rPr>
          <w:b/>
          <w:bCs/>
          <w:sz w:val="28"/>
          <w:szCs w:val="28"/>
          <w:rtl/>
        </w:rPr>
      </w:pPr>
      <w:r w:rsidRPr="00015A0D">
        <w:rPr>
          <w:rFonts w:hint="cs"/>
          <w:b/>
          <w:bCs/>
          <w:sz w:val="28"/>
          <w:szCs w:val="28"/>
          <w:rtl/>
        </w:rPr>
        <w:lastRenderedPageBreak/>
        <w:t>موضوعات المطالعة الذاتية للصف الثاني عشر للفروع الاكاديمية والمهنية</w:t>
      </w:r>
    </w:p>
    <w:p w:rsidR="00161FFA" w:rsidRPr="00015A0D" w:rsidRDefault="00161FFA" w:rsidP="00161FFA">
      <w:pPr>
        <w:bidi/>
        <w:spacing w:line="240" w:lineRule="auto"/>
        <w:ind w:left="-507"/>
        <w:rPr>
          <w:sz w:val="28"/>
          <w:szCs w:val="28"/>
          <w:rtl/>
        </w:rPr>
      </w:pPr>
      <w:r w:rsidRPr="00015A0D">
        <w:rPr>
          <w:rFonts w:hint="cs"/>
          <w:sz w:val="28"/>
          <w:szCs w:val="28"/>
          <w:rtl/>
        </w:rPr>
        <w:t>الفرع</w:t>
      </w:r>
      <w:proofErr w:type="gramStart"/>
      <w:r w:rsidRPr="00015A0D">
        <w:rPr>
          <w:rFonts w:hint="cs"/>
          <w:sz w:val="28"/>
          <w:szCs w:val="28"/>
          <w:rtl/>
        </w:rPr>
        <w:t xml:space="preserve">: </w:t>
      </w:r>
      <w:r>
        <w:rPr>
          <w:rFonts w:hint="cs"/>
          <w:sz w:val="28"/>
          <w:szCs w:val="28"/>
          <w:rtl/>
        </w:rPr>
        <w:t>:</w:t>
      </w:r>
      <w:proofErr w:type="gramEnd"/>
      <w:r>
        <w:rPr>
          <w:rFonts w:hint="cs"/>
          <w:sz w:val="28"/>
          <w:szCs w:val="28"/>
          <w:rtl/>
        </w:rPr>
        <w:t xml:space="preserve"> الصناعي </w:t>
      </w:r>
    </w:p>
    <w:p w:rsidR="00161FFA" w:rsidRPr="00015A0D" w:rsidRDefault="00161FFA" w:rsidP="00EA618C">
      <w:pPr>
        <w:bidi/>
        <w:spacing w:line="240" w:lineRule="auto"/>
        <w:ind w:left="-507"/>
        <w:rPr>
          <w:sz w:val="28"/>
          <w:szCs w:val="28"/>
          <w:rtl/>
        </w:rPr>
      </w:pPr>
      <w:r w:rsidRPr="00015A0D">
        <w:rPr>
          <w:rFonts w:hint="cs"/>
          <w:sz w:val="28"/>
          <w:szCs w:val="28"/>
          <w:rtl/>
        </w:rPr>
        <w:t>المبحث:</w:t>
      </w:r>
      <w:r w:rsidR="00A2452B">
        <w:rPr>
          <w:rFonts w:hint="cs"/>
          <w:sz w:val="28"/>
          <w:szCs w:val="28"/>
          <w:rtl/>
        </w:rPr>
        <w:t xml:space="preserve"> </w:t>
      </w:r>
      <w:proofErr w:type="gramStart"/>
      <w:r w:rsidR="00EA618C">
        <w:rPr>
          <w:rFonts w:hint="cs"/>
          <w:sz w:val="28"/>
          <w:szCs w:val="28"/>
          <w:rtl/>
        </w:rPr>
        <w:t>كهرباء</w:t>
      </w:r>
      <w:proofErr w:type="gramEnd"/>
      <w:r w:rsidR="00EA618C">
        <w:rPr>
          <w:rFonts w:hint="cs"/>
          <w:sz w:val="28"/>
          <w:szCs w:val="28"/>
          <w:rtl/>
        </w:rPr>
        <w:t xml:space="preserve"> المركبات </w:t>
      </w:r>
      <w:r w:rsidR="00A271E5">
        <w:rPr>
          <w:rFonts w:hint="cs"/>
          <w:sz w:val="28"/>
          <w:szCs w:val="28"/>
          <w:rtl/>
        </w:rPr>
        <w:t xml:space="preserve">  </w:t>
      </w:r>
      <w:r w:rsidR="00641EF3">
        <w:rPr>
          <w:rFonts w:hint="cs"/>
          <w:sz w:val="28"/>
          <w:szCs w:val="28"/>
          <w:rtl/>
        </w:rPr>
        <w:t xml:space="preserve"> </w:t>
      </w:r>
    </w:p>
    <w:p w:rsidR="00161FFA" w:rsidRDefault="00161FFA" w:rsidP="00EA618C">
      <w:pPr>
        <w:bidi/>
        <w:spacing w:line="240" w:lineRule="auto"/>
        <w:ind w:left="-507"/>
        <w:rPr>
          <w:sz w:val="28"/>
          <w:szCs w:val="28"/>
          <w:rtl/>
        </w:rPr>
      </w:pPr>
      <w:r w:rsidRPr="00015A0D">
        <w:rPr>
          <w:rFonts w:hint="cs"/>
          <w:sz w:val="28"/>
          <w:szCs w:val="28"/>
          <w:rtl/>
        </w:rPr>
        <w:t xml:space="preserve">عنوان </w:t>
      </w:r>
      <w:proofErr w:type="gramStart"/>
      <w:r w:rsidRPr="00015A0D">
        <w:rPr>
          <w:rFonts w:hint="cs"/>
          <w:sz w:val="28"/>
          <w:szCs w:val="28"/>
          <w:rtl/>
        </w:rPr>
        <w:t>الكتاب :</w:t>
      </w:r>
      <w:proofErr w:type="gramEnd"/>
      <w:r w:rsidRPr="00015A0D">
        <w:rPr>
          <w:rFonts w:hint="cs"/>
          <w:sz w:val="28"/>
          <w:szCs w:val="28"/>
          <w:rtl/>
        </w:rPr>
        <w:t xml:space="preserve"> </w:t>
      </w:r>
      <w:r w:rsidR="00EA618C">
        <w:rPr>
          <w:rFonts w:hint="cs"/>
          <w:sz w:val="28"/>
          <w:szCs w:val="28"/>
          <w:rtl/>
        </w:rPr>
        <w:t xml:space="preserve">كهرباء المركبات </w:t>
      </w:r>
      <w:r w:rsidR="00A271E5">
        <w:rPr>
          <w:rFonts w:hint="cs"/>
          <w:sz w:val="28"/>
          <w:szCs w:val="28"/>
          <w:rtl/>
        </w:rPr>
        <w:t xml:space="preserve"> </w:t>
      </w:r>
      <w:r w:rsidR="009D781C">
        <w:rPr>
          <w:rFonts w:hint="cs"/>
          <w:sz w:val="28"/>
          <w:szCs w:val="28"/>
          <w:rtl/>
        </w:rPr>
        <w:t xml:space="preserve">( </w:t>
      </w:r>
      <w:r w:rsidR="00A271E5">
        <w:rPr>
          <w:rFonts w:hint="cs"/>
          <w:sz w:val="28"/>
          <w:szCs w:val="28"/>
          <w:rtl/>
        </w:rPr>
        <w:t xml:space="preserve">الرسم الصناعي </w:t>
      </w:r>
      <w:r>
        <w:rPr>
          <w:rFonts w:hint="cs"/>
          <w:sz w:val="28"/>
          <w:szCs w:val="28"/>
          <w:rtl/>
        </w:rPr>
        <w:t xml:space="preserve"> </w:t>
      </w:r>
      <w:r w:rsidR="009D781C">
        <w:rPr>
          <w:rFonts w:hint="cs"/>
          <w:sz w:val="28"/>
          <w:szCs w:val="28"/>
          <w:rtl/>
        </w:rPr>
        <w:t xml:space="preserve">) </w:t>
      </w:r>
    </w:p>
    <w:tbl>
      <w:tblPr>
        <w:tblStyle w:val="a3"/>
        <w:bidiVisual/>
        <w:tblW w:w="12861" w:type="dxa"/>
        <w:tblInd w:w="-399" w:type="dxa"/>
        <w:tblLook w:val="04A0" w:firstRow="1" w:lastRow="0" w:firstColumn="1" w:lastColumn="0" w:noHBand="0" w:noVBand="1"/>
      </w:tblPr>
      <w:tblGrid>
        <w:gridCol w:w="2824"/>
        <w:gridCol w:w="2389"/>
        <w:gridCol w:w="5039"/>
        <w:gridCol w:w="2609"/>
      </w:tblGrid>
      <w:tr w:rsidR="00BC40D7" w:rsidTr="00BC40D7">
        <w:trPr>
          <w:trHeight w:val="741"/>
        </w:trPr>
        <w:tc>
          <w:tcPr>
            <w:tcW w:w="2824" w:type="dxa"/>
            <w:shd w:val="clear" w:color="auto" w:fill="BFBFBF" w:themeFill="background1" w:themeFillShade="BF"/>
            <w:vAlign w:val="center"/>
          </w:tcPr>
          <w:p w:rsidR="00BC40D7" w:rsidRPr="00D259A4" w:rsidRDefault="00BC40D7" w:rsidP="00B05E47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bookmarkStart w:id="0" w:name="_GoBack"/>
            <w:bookmarkEnd w:id="0"/>
            <w:proofErr w:type="gramStart"/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الفصل</w:t>
            </w:r>
            <w:proofErr w:type="gramEnd"/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 xml:space="preserve"> الدراسي</w:t>
            </w:r>
          </w:p>
        </w:tc>
        <w:tc>
          <w:tcPr>
            <w:tcW w:w="2389" w:type="dxa"/>
            <w:shd w:val="clear" w:color="auto" w:fill="BFBFBF" w:themeFill="background1" w:themeFillShade="BF"/>
            <w:vAlign w:val="center"/>
          </w:tcPr>
          <w:p w:rsidR="00BC40D7" w:rsidRPr="00D259A4" w:rsidRDefault="00BC40D7" w:rsidP="00B05E47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رقم الوحدة</w:t>
            </w:r>
          </w:p>
        </w:tc>
        <w:tc>
          <w:tcPr>
            <w:tcW w:w="5039" w:type="dxa"/>
            <w:shd w:val="clear" w:color="auto" w:fill="BFBFBF" w:themeFill="background1" w:themeFillShade="BF"/>
            <w:vAlign w:val="center"/>
          </w:tcPr>
          <w:p w:rsidR="00BC40D7" w:rsidRPr="00D259A4" w:rsidRDefault="00BC40D7" w:rsidP="00B05E47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gramStart"/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الوحدة</w:t>
            </w:r>
            <w:proofErr w:type="gramEnd"/>
            <w:r>
              <w:rPr>
                <w:rFonts w:hint="cs"/>
                <w:b/>
                <w:bCs/>
                <w:sz w:val="28"/>
                <w:szCs w:val="28"/>
                <w:rtl/>
              </w:rPr>
              <w:t>/ الفصل/ الدرس/ الموضوع/ البند</w:t>
            </w:r>
          </w:p>
        </w:tc>
        <w:tc>
          <w:tcPr>
            <w:tcW w:w="2609" w:type="dxa"/>
            <w:shd w:val="clear" w:color="auto" w:fill="BFBFBF" w:themeFill="background1" w:themeFillShade="BF"/>
            <w:vAlign w:val="center"/>
          </w:tcPr>
          <w:p w:rsidR="00BC40D7" w:rsidRPr="00D259A4" w:rsidRDefault="00BC40D7" w:rsidP="00B05E47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الصفحات</w:t>
            </w:r>
          </w:p>
        </w:tc>
      </w:tr>
      <w:tr w:rsidR="00BC40D7" w:rsidTr="00BC40D7">
        <w:trPr>
          <w:trHeight w:val="849"/>
        </w:trPr>
        <w:tc>
          <w:tcPr>
            <w:tcW w:w="2824" w:type="dxa"/>
            <w:vMerge w:val="restart"/>
            <w:vAlign w:val="center"/>
          </w:tcPr>
          <w:p w:rsidR="00BC40D7" w:rsidRDefault="00BC40D7" w:rsidP="00B05E47">
            <w:pPr>
              <w:bidi/>
              <w:jc w:val="center"/>
              <w:rPr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</w:rPr>
              <w:t>الفصل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الدراسي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 xml:space="preserve">الأول </w:t>
            </w:r>
          </w:p>
        </w:tc>
        <w:tc>
          <w:tcPr>
            <w:tcW w:w="2389" w:type="dxa"/>
          </w:tcPr>
          <w:p w:rsidR="00BC40D7" w:rsidRDefault="00BC40D7" w:rsidP="00A271E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الثانية  </w:t>
            </w:r>
          </w:p>
        </w:tc>
        <w:tc>
          <w:tcPr>
            <w:tcW w:w="5039" w:type="dxa"/>
          </w:tcPr>
          <w:p w:rsidR="00BC40D7" w:rsidRDefault="00BC40D7" w:rsidP="00A271E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نظام التوليد </w:t>
            </w:r>
            <w:proofErr w:type="gramStart"/>
            <w:r>
              <w:rPr>
                <w:rFonts w:hint="cs"/>
                <w:sz w:val="28"/>
                <w:szCs w:val="28"/>
                <w:rtl/>
              </w:rPr>
              <w:t>والشحن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    </w:t>
            </w:r>
          </w:p>
        </w:tc>
        <w:tc>
          <w:tcPr>
            <w:tcW w:w="2609" w:type="dxa"/>
          </w:tcPr>
          <w:p w:rsidR="00BC40D7" w:rsidRDefault="00BC40D7" w:rsidP="00161FFA">
            <w:pPr>
              <w:bidi/>
              <w:rPr>
                <w:sz w:val="28"/>
                <w:szCs w:val="28"/>
                <w:rtl/>
              </w:rPr>
            </w:pPr>
          </w:p>
          <w:p w:rsidR="00BC40D7" w:rsidRDefault="00BC40D7" w:rsidP="00A271E5">
            <w:pPr>
              <w:bidi/>
              <w:rPr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</w:rPr>
              <w:t>كامل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الوحدة </w:t>
            </w:r>
          </w:p>
        </w:tc>
      </w:tr>
      <w:tr w:rsidR="00BC40D7" w:rsidTr="00BC40D7">
        <w:trPr>
          <w:trHeight w:val="888"/>
        </w:trPr>
        <w:tc>
          <w:tcPr>
            <w:tcW w:w="2824" w:type="dxa"/>
            <w:vMerge/>
          </w:tcPr>
          <w:p w:rsidR="00BC40D7" w:rsidRDefault="00BC40D7" w:rsidP="00B05E47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2389" w:type="dxa"/>
          </w:tcPr>
          <w:p w:rsidR="00BC40D7" w:rsidRDefault="00BC40D7" w:rsidP="00B05E47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الثالثة </w:t>
            </w:r>
          </w:p>
        </w:tc>
        <w:tc>
          <w:tcPr>
            <w:tcW w:w="5039" w:type="dxa"/>
          </w:tcPr>
          <w:p w:rsidR="00BC40D7" w:rsidRDefault="00BC40D7" w:rsidP="00A271E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انظمة بدء الحركة  </w:t>
            </w:r>
          </w:p>
        </w:tc>
        <w:tc>
          <w:tcPr>
            <w:tcW w:w="2609" w:type="dxa"/>
          </w:tcPr>
          <w:p w:rsidR="00BC40D7" w:rsidRDefault="00BC40D7" w:rsidP="009A0CF0">
            <w:pPr>
              <w:bidi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الوحدة كاملة </w:t>
            </w:r>
          </w:p>
          <w:p w:rsidR="00BC40D7" w:rsidRDefault="00BC40D7" w:rsidP="00A271E5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BC40D7" w:rsidTr="00BC40D7">
        <w:trPr>
          <w:trHeight w:val="888"/>
        </w:trPr>
        <w:tc>
          <w:tcPr>
            <w:tcW w:w="2824" w:type="dxa"/>
            <w:vMerge/>
          </w:tcPr>
          <w:p w:rsidR="00BC40D7" w:rsidRDefault="00BC40D7" w:rsidP="00B05E47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2389" w:type="dxa"/>
          </w:tcPr>
          <w:p w:rsidR="00BC40D7" w:rsidRDefault="00BC40D7" w:rsidP="00B05E47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الرابعة </w:t>
            </w:r>
          </w:p>
        </w:tc>
        <w:tc>
          <w:tcPr>
            <w:tcW w:w="5039" w:type="dxa"/>
          </w:tcPr>
          <w:p w:rsidR="00BC40D7" w:rsidRDefault="00BC40D7" w:rsidP="00A271E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انظمة الاشعال </w:t>
            </w:r>
          </w:p>
        </w:tc>
        <w:tc>
          <w:tcPr>
            <w:tcW w:w="2609" w:type="dxa"/>
          </w:tcPr>
          <w:p w:rsidR="00BC40D7" w:rsidRDefault="00BC40D7" w:rsidP="00A271E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الوحدة كاملة </w:t>
            </w:r>
          </w:p>
        </w:tc>
      </w:tr>
    </w:tbl>
    <w:p w:rsidR="00DF5A23" w:rsidRPr="00015A0D" w:rsidRDefault="00DF5A23" w:rsidP="00DF5A23">
      <w:pPr>
        <w:bidi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</w:t>
      </w:r>
    </w:p>
    <w:sectPr w:rsidR="00DF5A23" w:rsidRPr="00015A0D" w:rsidSect="00397975">
      <w:pgSz w:w="15840" w:h="12240" w:orient="landscape"/>
      <w:pgMar w:top="709" w:right="1440" w:bottom="70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FA5"/>
    <w:rsid w:val="00015A0D"/>
    <w:rsid w:val="00087C3A"/>
    <w:rsid w:val="000F6AF7"/>
    <w:rsid w:val="00161FFA"/>
    <w:rsid w:val="00175C76"/>
    <w:rsid w:val="00187865"/>
    <w:rsid w:val="0020387A"/>
    <w:rsid w:val="00216DE2"/>
    <w:rsid w:val="002E5E88"/>
    <w:rsid w:val="00347EC5"/>
    <w:rsid w:val="00397975"/>
    <w:rsid w:val="004D0653"/>
    <w:rsid w:val="00520B5B"/>
    <w:rsid w:val="00561A18"/>
    <w:rsid w:val="00641EF3"/>
    <w:rsid w:val="00805FA5"/>
    <w:rsid w:val="008341AD"/>
    <w:rsid w:val="008C1E94"/>
    <w:rsid w:val="0094444F"/>
    <w:rsid w:val="009A0CF0"/>
    <w:rsid w:val="009D781C"/>
    <w:rsid w:val="00A2452B"/>
    <w:rsid w:val="00A271E5"/>
    <w:rsid w:val="00AE746B"/>
    <w:rsid w:val="00B464D4"/>
    <w:rsid w:val="00BC40D7"/>
    <w:rsid w:val="00D13F38"/>
    <w:rsid w:val="00D259A4"/>
    <w:rsid w:val="00DF5A23"/>
    <w:rsid w:val="00E664D1"/>
    <w:rsid w:val="00EA618C"/>
    <w:rsid w:val="00FD5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5A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397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3979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5A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397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3979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2</Pages>
  <Words>165</Words>
  <Characters>941</Characters>
  <Application>Microsoft Office Word</Application>
  <DocSecurity>0</DocSecurity>
  <Lines>7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pc3</dc:creator>
  <cp:lastModifiedBy>pc3</cp:lastModifiedBy>
  <cp:revision>13</cp:revision>
  <cp:lastPrinted>2018-06-27T07:16:00Z</cp:lastPrinted>
  <dcterms:created xsi:type="dcterms:W3CDTF">2018-06-27T05:19:00Z</dcterms:created>
  <dcterms:modified xsi:type="dcterms:W3CDTF">2018-06-28T11:48:00Z</dcterms:modified>
</cp:coreProperties>
</file>