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DC4" w:rsidRDefault="00791DC4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color w:val="000000"/>
          <w:sz w:val="28"/>
          <w:szCs w:val="28"/>
        </w:rPr>
      </w:pPr>
    </w:p>
    <w:p w:rsidR="00791DC4" w:rsidRDefault="002F4497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Times New Roman"/>
          <w:color w:val="000000"/>
          <w:sz w:val="28"/>
          <w:szCs w:val="28"/>
          <w:rtl/>
          <w:lang w:bidi="ar-JO"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الاسم </w:t>
      </w:r>
      <w:r>
        <w:rPr>
          <w:b/>
          <w:color w:val="000000"/>
          <w:sz w:val="28"/>
          <w:szCs w:val="28"/>
          <w:rtl/>
        </w:rPr>
        <w:t>:.</w:t>
      </w:r>
      <w:r>
        <w:rPr>
          <w:rFonts w:hint="cs"/>
          <w:b/>
          <w:color w:val="000000"/>
          <w:sz w:val="28"/>
          <w:szCs w:val="28"/>
          <w:rtl/>
        </w:rPr>
        <w:t>......</w:t>
      </w:r>
      <w:r>
        <w:rPr>
          <w:b/>
          <w:color w:val="000000"/>
          <w:sz w:val="28"/>
          <w:szCs w:val="28"/>
          <w:rtl/>
        </w:rPr>
        <w:t xml:space="preserve">.......................            </w:t>
      </w:r>
      <w:r>
        <w:rPr>
          <w:rFonts w:cs="Times New Roman"/>
          <w:b/>
          <w:color w:val="000000"/>
          <w:sz w:val="28"/>
          <w:szCs w:val="28"/>
          <w:rtl/>
        </w:rPr>
        <w:t xml:space="preserve">وزارة التربية والتعليم                        المبحث </w:t>
      </w:r>
      <w:r>
        <w:rPr>
          <w:b/>
          <w:color w:val="000000"/>
          <w:sz w:val="28"/>
          <w:szCs w:val="28"/>
          <w:rtl/>
        </w:rPr>
        <w:t xml:space="preserve">: </w:t>
      </w:r>
      <w:r>
        <w:rPr>
          <w:rFonts w:hint="cs"/>
          <w:b/>
          <w:color w:val="000000"/>
          <w:sz w:val="28"/>
          <w:szCs w:val="28"/>
          <w:rtl/>
          <w:lang w:bidi="ar-DZ"/>
        </w:rPr>
        <w:t xml:space="preserve"> تربية اسلامية </w:t>
      </w:r>
    </w:p>
    <w:p w:rsidR="00791DC4" w:rsidRDefault="002F4497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</w:pPr>
      <w:r>
        <w:rPr>
          <w:rFonts w:cs="Times New Roman"/>
          <w:b/>
          <w:color w:val="000000"/>
          <w:sz w:val="28"/>
          <w:szCs w:val="28"/>
          <w:rtl/>
        </w:rPr>
        <w:t xml:space="preserve">الصف </w:t>
      </w:r>
      <w:r>
        <w:rPr>
          <w:b/>
          <w:color w:val="000000"/>
          <w:sz w:val="28"/>
          <w:szCs w:val="28"/>
          <w:rtl/>
        </w:rPr>
        <w:t xml:space="preserve">:  </w:t>
      </w:r>
      <w:r>
        <w:rPr>
          <w:rFonts w:hint="cs"/>
          <w:b/>
          <w:color w:val="000000"/>
          <w:sz w:val="28"/>
          <w:szCs w:val="28"/>
          <w:rtl/>
          <w:lang w:bidi="ar-DZ"/>
        </w:rPr>
        <w:t>تاسع</w:t>
      </w:r>
      <w:r>
        <w:rPr>
          <w:rFonts w:cs="Times New Roman"/>
          <w:b/>
          <w:color w:val="000000"/>
          <w:sz w:val="28"/>
          <w:szCs w:val="28"/>
          <w:rtl/>
        </w:rPr>
        <w:t xml:space="preserve">                       مديرية التربية والتعليم </w:t>
      </w:r>
      <w:r>
        <w:rPr>
          <w:b/>
          <w:color w:val="000000"/>
          <w:sz w:val="28"/>
          <w:szCs w:val="28"/>
          <w:rtl/>
        </w:rPr>
        <w:t xml:space="preserve">/ </w:t>
      </w:r>
      <w:r>
        <w:rPr>
          <w:rFonts w:cs="Times New Roman"/>
          <w:b/>
          <w:color w:val="000000"/>
          <w:sz w:val="28"/>
          <w:szCs w:val="28"/>
          <w:rtl/>
        </w:rPr>
        <w:t xml:space="preserve">لواء                              التاريخ </w:t>
      </w:r>
      <w:r>
        <w:rPr>
          <w:b/>
          <w:color w:val="000000"/>
          <w:sz w:val="28"/>
          <w:szCs w:val="28"/>
          <w:rtl/>
        </w:rPr>
        <w:t xml:space="preserve">:    </w:t>
      </w:r>
    </w:p>
    <w:p w:rsidR="00791DC4" w:rsidRDefault="00347819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jc w:val="center"/>
        <w:rPr>
          <w:rFonts w:cs="Times New Roman"/>
          <w:color w:val="000000"/>
          <w:sz w:val="28"/>
          <w:szCs w:val="28"/>
          <w:rtl/>
          <w:lang w:bidi="ar-DZ"/>
        </w:rPr>
      </w:pPr>
      <w:r w:rsidRPr="00347819">
        <w:rPr>
          <w:noProof/>
          <w:rtl/>
        </w:rPr>
        <w:pict>
          <v:shapetype id="_x0000_m1027" coordsize="21600,21600" o:spt="32" o:oned="t" path="m,l21600,21600e" filled="t">
            <v:path arrowok="t" fillok="f" o:connecttype="none"/>
            <o:lock v:ext="edit" shapetype="t"/>
          </v:shapetype>
        </w:pict>
      </w:r>
      <w:r w:rsidRPr="00347819">
        <w:rPr>
          <w:noProof/>
          <w:rtl/>
        </w:rPr>
        <w:pict>
          <v:shape id="1027" o:spid="_x0000_s1026" type="#_x0000_m1027" style="position:absolute;left:0;text-align:left;margin-left:-13.6pt;margin-top:55.35pt;width:555.7pt;height:2.7pt;flip:x y;z-index:251658752;mso-wrap-distance-left:0;mso-wrap-distance-right:0;mso-position-horizontal-relative:text;mso-position-vertical-relative:text;mso-width-relative:page;mso-height-relative:page" fillcolor="white">
            <v:stroke joinstyle="miter"/>
          </v:shape>
        </w:pict>
      </w:r>
      <w:r w:rsidR="002F4497">
        <w:rPr>
          <w:rFonts w:cs="Times New Roman"/>
          <w:b/>
          <w:color w:val="000000"/>
          <w:sz w:val="28"/>
          <w:szCs w:val="28"/>
          <w:rtl/>
        </w:rPr>
        <w:t xml:space="preserve">الشعبة </w:t>
      </w:r>
      <w:r w:rsidR="002F4497">
        <w:rPr>
          <w:b/>
          <w:color w:val="000000"/>
          <w:sz w:val="28"/>
          <w:szCs w:val="28"/>
          <w:rtl/>
        </w:rPr>
        <w:t xml:space="preserve">:  </w:t>
      </w:r>
      <w:r w:rsidR="002F4497">
        <w:rPr>
          <w:rFonts w:cs="Times New Roman" w:hint="cs"/>
          <w:b/>
          <w:color w:val="000000"/>
          <w:sz w:val="28"/>
          <w:szCs w:val="28"/>
          <w:rtl/>
        </w:rPr>
        <w:t>أ   ,  ب   ,  ج</w:t>
      </w:r>
      <w:r w:rsidR="002F4497">
        <w:rPr>
          <w:rFonts w:cs="Times New Roman"/>
          <w:b/>
          <w:color w:val="000000"/>
          <w:sz w:val="28"/>
          <w:szCs w:val="28"/>
          <w:rtl/>
        </w:rPr>
        <w:t xml:space="preserve">               مدر</w:t>
      </w:r>
      <w:r w:rsidR="002F4497">
        <w:rPr>
          <w:rFonts w:hint="cs"/>
          <w:b/>
          <w:color w:val="000000"/>
          <w:sz w:val="28"/>
          <w:szCs w:val="28"/>
          <w:rtl/>
          <w:lang w:bidi="ar-DZ"/>
        </w:rPr>
        <w:t>سة</w:t>
      </w:r>
      <w:r w:rsidR="002F4497">
        <w:rPr>
          <w:b/>
          <w:color w:val="000000"/>
          <w:sz w:val="28"/>
          <w:szCs w:val="28"/>
          <w:rtl/>
          <w:lang w:bidi="ar-DZ"/>
        </w:rPr>
        <w:t xml:space="preserve">:                                           </w:t>
      </w:r>
      <w:r w:rsidR="002F4497">
        <w:rPr>
          <w:rFonts w:cs="Arial" w:hint="cs"/>
          <w:color w:val="000000"/>
          <w:sz w:val="28"/>
          <w:szCs w:val="28"/>
          <w:rtl/>
        </w:rPr>
        <w:t xml:space="preserve">امتحان الشهر </w:t>
      </w:r>
      <w:r w:rsidR="002F4497">
        <w:rPr>
          <w:rFonts w:hint="cs"/>
          <w:color w:val="000000"/>
          <w:sz w:val="28"/>
          <w:szCs w:val="28"/>
          <w:rtl/>
          <w:lang w:bidi="ar-DZ"/>
        </w:rPr>
        <w:t>الثاني</w:t>
      </w:r>
    </w:p>
    <w:p w:rsidR="00791DC4" w:rsidRDefault="00791DC4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cs="Arial"/>
          <w:color w:val="000000"/>
          <w:sz w:val="28"/>
          <w:szCs w:val="28"/>
          <w:rtl/>
        </w:rPr>
      </w:pPr>
    </w:p>
    <w:p w:rsidR="00791DC4" w:rsidRDefault="00791DC4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</w:pPr>
    </w:p>
    <w:p w:rsidR="00791DC4" w:rsidRDefault="002F4497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 xml:space="preserve">السؤال الاول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  <w:t>:</w:t>
      </w:r>
    </w:p>
    <w:p w:rsidR="00791DC4" w:rsidRDefault="002F4497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>أ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  <w:t xml:space="preserve">) </w:t>
      </w:r>
      <w:r>
        <w:rPr>
          <w:rFonts w:ascii="Times New Roman" w:hAnsi="Times New Roman" w:hint="cs"/>
          <w:b/>
          <w:bCs/>
          <w:color w:val="000000"/>
          <w:sz w:val="24"/>
          <w:szCs w:val="24"/>
          <w:rtl/>
          <w:lang w:bidi="ar-DZ"/>
        </w:rPr>
        <w:t>اكمل الايات الكريمة الاتية</w:t>
      </w:r>
    </w:p>
    <w:p w:rsidR="00791DC4" w:rsidRDefault="002F4497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rtl/>
          <w:lang w:bidi="ar-DZ"/>
        </w:rPr>
        <w:t xml:space="preserve"> ( إ</w:t>
      </w:r>
      <w:r>
        <w:rPr>
          <w:rFonts w:ascii="Times New Roman" w:hAnsi="Times New Roman" w:hint="cs"/>
          <w:b/>
          <w:bCs/>
          <w:color w:val="000000"/>
          <w:sz w:val="24"/>
          <w:szCs w:val="24"/>
          <w:rtl/>
          <w:lang w:bidi="ar-DZ"/>
        </w:rPr>
        <w:t xml:space="preserve">ن هذا القرآن يهدي </w:t>
      </w:r>
      <w:r>
        <w:rPr>
          <w:rFonts w:ascii="Times New Roman" w:hAnsi="Times New Roman"/>
          <w:b/>
          <w:bCs/>
          <w:color w:val="000000"/>
          <w:sz w:val="24"/>
          <w:szCs w:val="24"/>
          <w:rtl/>
          <w:lang w:bidi="ar-DZ"/>
        </w:rPr>
        <w:t xml:space="preserve">.................................................................................................... </w:t>
      </w:r>
    </w:p>
    <w:p w:rsidR="00791DC4" w:rsidRDefault="002F4497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  <w:t xml:space="preserve"> ................................................................................................................................................</w:t>
      </w:r>
    </w:p>
    <w:p w:rsidR="00791DC4" w:rsidRDefault="002F4497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  <w:t>.......................</w:t>
      </w:r>
      <w:r>
        <w:rPr>
          <w:rFonts w:hAnsi="Times New Roman" w:cs="Times New Roman"/>
          <w:b/>
          <w:bCs/>
          <w:color w:val="000000"/>
          <w:sz w:val="24"/>
          <w:szCs w:val="24"/>
          <w:rtl/>
          <w:lang w:bidi="ar-DZ"/>
        </w:rPr>
        <w:t xml:space="preserve">...................................................... .......................................................... </w:t>
      </w:r>
    </w:p>
    <w:p w:rsidR="00791DC4" w:rsidRDefault="002F4497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  <w:t xml:space="preserve">...  </w:t>
      </w:r>
      <w:r>
        <w:rPr>
          <w:rFonts w:ascii="Times New Roman" w:hAnsi="Times New Roman" w:hint="cs"/>
          <w:b/>
          <w:bCs/>
          <w:color w:val="000000"/>
          <w:sz w:val="24"/>
          <w:szCs w:val="24"/>
          <w:rtl/>
          <w:lang w:bidi="ar-DZ"/>
        </w:rPr>
        <w:t>فصلنه</w:t>
      </w:r>
      <w:r>
        <w:rPr>
          <w:rFonts w:hAnsi="Times New Roman" w:hint="cs"/>
          <w:b/>
          <w:bCs/>
          <w:color w:val="000000"/>
          <w:sz w:val="24"/>
          <w:szCs w:val="24"/>
          <w:rtl/>
          <w:lang w:bidi="ar-DZ"/>
        </w:rPr>
        <w:t xml:space="preserve">تفصيلا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  <w:t xml:space="preserve">) </w:t>
      </w:r>
    </w:p>
    <w:p w:rsidR="00791DC4" w:rsidRDefault="00791DC4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1DC4" w:rsidRDefault="00791DC4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</w:pPr>
    </w:p>
    <w:p w:rsidR="00791DC4" w:rsidRDefault="00791DC4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</w:pPr>
    </w:p>
    <w:p w:rsidR="00791DC4" w:rsidRDefault="002F4497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>ب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  <w:t xml:space="preserve">)  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 xml:space="preserve">معنى الكلمات التالية </w:t>
      </w:r>
    </w:p>
    <w:p w:rsidR="00791DC4" w:rsidRDefault="002F4497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 xml:space="preserve">لتبتغوا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  <w:t xml:space="preserve">....................          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>عجولا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  <w:t xml:space="preserve">.......................... </w:t>
      </w:r>
    </w:p>
    <w:p w:rsidR="00791DC4" w:rsidRDefault="002F4497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>أقوم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  <w:t xml:space="preserve">........................            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>آية الليل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  <w:t xml:space="preserve">...................... </w:t>
      </w:r>
    </w:p>
    <w:p w:rsidR="00791DC4" w:rsidRDefault="00791DC4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</w:pPr>
    </w:p>
    <w:p w:rsidR="00791DC4" w:rsidRDefault="00791DC4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</w:pPr>
    </w:p>
    <w:p w:rsidR="00791DC4" w:rsidRDefault="00791DC4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</w:pPr>
    </w:p>
    <w:p w:rsidR="00791DC4" w:rsidRDefault="00791DC4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</w:pPr>
    </w:p>
    <w:p w:rsidR="00791DC4" w:rsidRDefault="002F4497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>ج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  <w:t xml:space="preserve">)  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 xml:space="preserve">تبين الايات الكريمة الغاية من انزال القران الكريم والتي تتمثل في </w:t>
      </w:r>
    </w:p>
    <w:p w:rsidR="00791DC4" w:rsidRDefault="002F4497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  <w:t xml:space="preserve">...................................................................................... </w:t>
      </w:r>
    </w:p>
    <w:p w:rsidR="00791DC4" w:rsidRDefault="002F4497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  <w:t xml:space="preserve"> ..................................................................................... </w:t>
      </w:r>
    </w:p>
    <w:p w:rsidR="00791DC4" w:rsidRDefault="002F4497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  <w:t xml:space="preserve"> ..................................................................................... </w:t>
      </w:r>
    </w:p>
    <w:p w:rsidR="00791DC4" w:rsidRDefault="00791DC4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1DC4" w:rsidRDefault="00791DC4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1DC4" w:rsidRDefault="00791DC4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1DC4" w:rsidRDefault="00791DC4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1DC4" w:rsidRDefault="002F4497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 xml:space="preserve">السؤال الثاني </w:t>
      </w:r>
    </w:p>
    <w:p w:rsidR="00791DC4" w:rsidRDefault="002F4497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>أ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  <w:t xml:space="preserve">) 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 xml:space="preserve">وضح المقصود بكل مما يأتي </w:t>
      </w:r>
    </w:p>
    <w:p w:rsidR="00791DC4" w:rsidRDefault="002F4497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 xml:space="preserve">الأيمان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  <w:t xml:space="preserve">..................................................................................... </w:t>
      </w:r>
    </w:p>
    <w:p w:rsidR="00791DC4" w:rsidRDefault="00791DC4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</w:pPr>
    </w:p>
    <w:p w:rsidR="00791DC4" w:rsidRDefault="002F4497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 xml:space="preserve"> حنث اليمين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  <w:t xml:space="preserve">..................................................................................... </w:t>
      </w:r>
    </w:p>
    <w:p w:rsidR="00791DC4" w:rsidRDefault="00791DC4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</w:pPr>
    </w:p>
    <w:p w:rsidR="00791DC4" w:rsidRDefault="002F4497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</w:pPr>
      <w:r>
        <w:rPr>
          <w:rFonts w:ascii="Times New Roman" w:hAnsi="Times New Roman" w:hint="cs"/>
          <w:b/>
          <w:bCs/>
          <w:color w:val="000000"/>
          <w:sz w:val="24"/>
          <w:szCs w:val="24"/>
          <w:rtl/>
          <w:lang w:bidi="ar-DZ"/>
        </w:rPr>
        <w:t xml:space="preserve">الاجماع  </w:t>
      </w:r>
      <w:r>
        <w:rPr>
          <w:rFonts w:ascii="Times New Roman" w:hAnsi="Times New Roman"/>
          <w:b/>
          <w:bCs/>
          <w:color w:val="000000"/>
          <w:sz w:val="24"/>
          <w:szCs w:val="24"/>
          <w:rtl/>
          <w:lang w:bidi="ar-DZ"/>
        </w:rPr>
        <w:t xml:space="preserve">..................................................................................... </w:t>
      </w:r>
    </w:p>
    <w:p w:rsidR="00791DC4" w:rsidRDefault="00791DC4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</w:pPr>
    </w:p>
    <w:p w:rsidR="00791DC4" w:rsidRDefault="00791DC4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</w:pPr>
    </w:p>
    <w:p w:rsidR="00791DC4" w:rsidRDefault="00791DC4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</w:pPr>
    </w:p>
    <w:p w:rsidR="00791DC4" w:rsidRDefault="002F4497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>ب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  <w:t>)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>بين الفرق بين الاجماع والاجتهاد الجماعي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  <w:t xml:space="preserve">.  </w:t>
      </w:r>
    </w:p>
    <w:p w:rsidR="00791DC4" w:rsidRDefault="00791DC4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1DC4" w:rsidRDefault="00791DC4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1DC4" w:rsidRDefault="00791DC4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1DC4" w:rsidRDefault="00791DC4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1DC4" w:rsidRDefault="002F4497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 xml:space="preserve">السؤال الثالث </w:t>
      </w:r>
    </w:p>
    <w:p w:rsidR="00791DC4" w:rsidRDefault="002F4497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>املأ الجدول الاتي بالاجابة الصحيحة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  <w:t xml:space="preserve">. </w:t>
      </w:r>
    </w:p>
    <w:tbl>
      <w:tblPr>
        <w:tblStyle w:val="3-2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3582"/>
        <w:gridCol w:w="3582"/>
        <w:gridCol w:w="3582"/>
      </w:tblGrid>
      <w:tr w:rsidR="00791DC4" w:rsidTr="00791DC4">
        <w:trPr>
          <w:cnfStyle w:val="0000001000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C4" w:rsidRDefault="002F4497">
            <w:pPr>
              <w:pStyle w:val="Normal1"/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bidi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نوع اليمين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C4" w:rsidRDefault="002F4497">
            <w:pPr>
              <w:pStyle w:val="Normal1"/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bidi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مفهومه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C4" w:rsidRDefault="002F4497">
            <w:pPr>
              <w:pStyle w:val="Normal1"/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bidi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حكمه </w:t>
            </w:r>
          </w:p>
        </w:tc>
      </w:tr>
      <w:tr w:rsidR="00791DC4" w:rsidTr="00791DC4"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C4" w:rsidRDefault="002F4497">
            <w:pPr>
              <w:pStyle w:val="Normal1"/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bidi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اليمين المنعقدة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C4" w:rsidRDefault="00791DC4">
            <w:pPr>
              <w:pStyle w:val="Normal1"/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bidi/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C4" w:rsidRDefault="00791DC4">
            <w:pPr>
              <w:pStyle w:val="Normal1"/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bidi/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91DC4" w:rsidTr="00791DC4">
        <w:trPr>
          <w:cnfStyle w:val="0000001000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C4" w:rsidRDefault="002F4497">
            <w:pPr>
              <w:pStyle w:val="Normal1"/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bidi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اليمين اللغو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C4" w:rsidRDefault="00791DC4">
            <w:pPr>
              <w:pStyle w:val="Normal1"/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bidi/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C4" w:rsidRDefault="00791DC4">
            <w:pPr>
              <w:pStyle w:val="Normal1"/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bidi/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91DC4" w:rsidTr="00791DC4"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C4" w:rsidRDefault="002F4497">
            <w:pPr>
              <w:pStyle w:val="Normal1"/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bidi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اليمين الغموس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C4" w:rsidRDefault="00791DC4">
            <w:pPr>
              <w:pStyle w:val="Normal1"/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bidi/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C4" w:rsidRDefault="00791DC4">
            <w:pPr>
              <w:pStyle w:val="Normal1"/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bidi/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91DC4" w:rsidRDefault="00791DC4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1DC4" w:rsidRDefault="00791DC4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1DC4" w:rsidRDefault="002F4497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 xml:space="preserve">السؤال الرابع </w:t>
      </w:r>
    </w:p>
    <w:p w:rsidR="00791DC4" w:rsidRDefault="002F4497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 xml:space="preserve">املأ الفراغ بالاجابة الصحيحة </w:t>
      </w:r>
    </w:p>
    <w:p w:rsidR="00791DC4" w:rsidRDefault="002F4497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>أ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  <w:t xml:space="preserve">) 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 xml:space="preserve">كفارة اليمين هي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  <w:t xml:space="preserve">..................................................................................... </w:t>
      </w:r>
    </w:p>
    <w:p w:rsidR="00791DC4" w:rsidRDefault="002F4497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>ب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  <w:t xml:space="preserve">) 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 xml:space="preserve">من مصادر التشريع الاسلامي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  <w:t>........................................   .............................................</w:t>
      </w:r>
    </w:p>
    <w:p w:rsidR="00791DC4" w:rsidRDefault="00791DC4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</w:pPr>
    </w:p>
    <w:p w:rsidR="00791DC4" w:rsidRDefault="00791DC4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</w:pPr>
    </w:p>
    <w:p w:rsidR="00791DC4" w:rsidRDefault="002F4497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lastRenderedPageBreak/>
        <w:t>ج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  <w:t xml:space="preserve">) 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 xml:space="preserve">من شروط الاجماع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  <w:t xml:space="preserve">..................................................................................... </w:t>
      </w:r>
    </w:p>
    <w:p w:rsidR="00791DC4" w:rsidRDefault="002F4497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  <w:t xml:space="preserve">.........................................    ............................................ </w:t>
      </w:r>
    </w:p>
    <w:p w:rsidR="00791DC4" w:rsidRDefault="002F4497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>د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  <w:t xml:space="preserve">) </w:t>
      </w:r>
      <w:r>
        <w:rPr>
          <w:rFonts w:ascii="Times New Roman" w:hAnsi="Times New Roman" w:hint="cs"/>
          <w:b/>
          <w:bCs/>
          <w:color w:val="000000"/>
          <w:sz w:val="24"/>
          <w:szCs w:val="24"/>
          <w:rtl/>
          <w:lang w:bidi="ar-DZ"/>
        </w:rPr>
        <w:t xml:space="preserve">من اهم مصادر التشريع الاسلامي </w:t>
      </w:r>
      <w:r>
        <w:rPr>
          <w:rFonts w:hAnsi="Times New Roman"/>
          <w:b/>
          <w:bCs/>
          <w:color w:val="000000"/>
          <w:sz w:val="24"/>
          <w:szCs w:val="24"/>
          <w:rtl/>
          <w:lang w:bidi="ar-DZ"/>
        </w:rPr>
        <w:t xml:space="preserve">...........................................  ...........................................  </w:t>
      </w:r>
    </w:p>
    <w:p w:rsidR="00791DC4" w:rsidRDefault="002F4497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hint="cs"/>
          <w:b/>
          <w:bCs/>
          <w:color w:val="000000"/>
          <w:sz w:val="24"/>
          <w:szCs w:val="24"/>
          <w:rtl/>
          <w:lang w:bidi="ar-DZ"/>
        </w:rPr>
        <w:t>و</w:t>
      </w:r>
      <w:r>
        <w:rPr>
          <w:rFonts w:ascii="Times New Roman" w:hAnsi="Times New Roman"/>
          <w:b/>
          <w:bCs/>
          <w:color w:val="000000"/>
          <w:sz w:val="24"/>
          <w:szCs w:val="24"/>
          <w:rtl/>
          <w:lang w:bidi="ar-DZ"/>
        </w:rPr>
        <w:t xml:space="preserve">) </w:t>
      </w:r>
      <w:r>
        <w:rPr>
          <w:rFonts w:ascii="Times New Roman" w:hAnsi="Times New Roman" w:hint="cs"/>
          <w:b/>
          <w:bCs/>
          <w:color w:val="000000"/>
          <w:sz w:val="24"/>
          <w:szCs w:val="24"/>
          <w:rtl/>
          <w:lang w:bidi="ar-DZ"/>
        </w:rPr>
        <w:t xml:space="preserve">حكم الاجماع </w:t>
      </w:r>
      <w:r>
        <w:rPr>
          <w:rFonts w:hAnsi="Times New Roman"/>
          <w:b/>
          <w:bCs/>
          <w:color w:val="000000"/>
          <w:sz w:val="24"/>
          <w:szCs w:val="24"/>
          <w:rtl/>
          <w:lang w:bidi="ar-DZ"/>
        </w:rPr>
        <w:t xml:space="preserve">...........................................  </w:t>
      </w:r>
    </w:p>
    <w:p w:rsidR="00791DC4" w:rsidRDefault="00791DC4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1DC4" w:rsidRDefault="002F4497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 xml:space="preserve">السؤال الخامس  </w:t>
      </w:r>
    </w:p>
    <w:p w:rsidR="00791DC4" w:rsidRDefault="002F4497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hint="cs"/>
          <w:b/>
          <w:bCs/>
          <w:color w:val="000000"/>
          <w:sz w:val="24"/>
          <w:szCs w:val="24"/>
          <w:rtl/>
          <w:lang w:bidi="ar-DZ"/>
        </w:rPr>
        <w:t xml:space="preserve">بين نوعَ اليمنيِ، والحُكمَ الذي يرتتّبُ على الحالف في كلٍّ ممّا يأتي </w:t>
      </w:r>
    </w:p>
    <w:p w:rsidR="00791DC4" w:rsidRDefault="002F4497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hint="cs"/>
          <w:b/>
          <w:bCs/>
          <w:color w:val="000000"/>
          <w:sz w:val="24"/>
          <w:szCs w:val="24"/>
          <w:rtl/>
          <w:lang w:bidi="ar-DZ"/>
        </w:rPr>
        <w:t>أ</w:t>
      </w:r>
      <w:r>
        <w:rPr>
          <w:rFonts w:hAnsi="Times New Roman" w:cs="Times New Roman"/>
          <w:b/>
          <w:bCs/>
          <w:color w:val="000000"/>
          <w:sz w:val="24"/>
          <w:szCs w:val="24"/>
          <w:rtl/>
          <w:lang w:bidi="ar-DZ"/>
        </w:rPr>
        <w:t>. حلفَ فيصلٌ أنْ يزورَ بيتَ جدِّهِ اليومَ، ول</w:t>
      </w:r>
      <w:r>
        <w:rPr>
          <w:rFonts w:hAnsi="Times New Roman" w:hint="cs"/>
          <w:b/>
          <w:bCs/>
          <w:color w:val="000000"/>
          <w:sz w:val="24"/>
          <w:szCs w:val="24"/>
          <w:rtl/>
          <w:lang w:bidi="ar-DZ"/>
        </w:rPr>
        <w:t>م يزره</w:t>
      </w:r>
      <w:r>
        <w:rPr>
          <w:rFonts w:hAnsi="Times New Roman"/>
          <w:b/>
          <w:bCs/>
          <w:color w:val="000000"/>
          <w:sz w:val="24"/>
          <w:szCs w:val="24"/>
          <w:rtl/>
          <w:lang w:bidi="ar-DZ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  <w:cr/>
      </w:r>
    </w:p>
    <w:p w:rsidR="00791DC4" w:rsidRDefault="002F4497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  <w:t xml:space="preserve">ب. </w:t>
      </w:r>
      <w:r>
        <w:rPr>
          <w:rFonts w:ascii="Times New Roman" w:hAnsi="Times New Roman" w:hint="cs"/>
          <w:b/>
          <w:bCs/>
          <w:color w:val="000000"/>
          <w:sz w:val="24"/>
          <w:szCs w:val="24"/>
          <w:rtl/>
          <w:lang w:bidi="ar-DZ"/>
        </w:rPr>
        <w:t>حلفتلبنى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  <w:t xml:space="preserve"> كاذبةً </w:t>
      </w:r>
      <w:r>
        <w:rPr>
          <w:rFonts w:ascii="Times New Roman" w:hAnsi="Times New Roman" w:hint="cs"/>
          <w:b/>
          <w:bCs/>
          <w:color w:val="000000"/>
          <w:sz w:val="24"/>
          <w:szCs w:val="24"/>
          <w:rtl/>
          <w:lang w:bidi="ar-DZ"/>
        </w:rPr>
        <w:t xml:space="preserve">انها لم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  <w:t xml:space="preserve">تأخذْ أدواتزميلتِها </w:t>
      </w:r>
    </w:p>
    <w:p w:rsidR="00791DC4" w:rsidRDefault="00791DC4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</w:pPr>
    </w:p>
    <w:p w:rsidR="00791DC4" w:rsidRDefault="00791DC4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</w:pPr>
    </w:p>
    <w:p w:rsidR="00791DC4" w:rsidRDefault="00791DC4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</w:pPr>
    </w:p>
    <w:p w:rsidR="00791DC4" w:rsidRDefault="002F4497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</w:pPr>
      <w:r>
        <w:rPr>
          <w:rFonts w:ascii="Times New Roman" w:hAnsi="Times New Roman" w:hint="cs"/>
          <w:b/>
          <w:bCs/>
          <w:color w:val="000000"/>
          <w:sz w:val="24"/>
          <w:szCs w:val="24"/>
          <w:rtl/>
          <w:lang w:bidi="ar-DZ"/>
        </w:rPr>
        <w:t xml:space="preserve">السؤال السادس </w:t>
      </w:r>
    </w:p>
    <w:p w:rsidR="00791DC4" w:rsidRDefault="002F4497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hint="cs"/>
          <w:b/>
          <w:bCs/>
          <w:color w:val="000000"/>
          <w:sz w:val="24"/>
          <w:szCs w:val="24"/>
          <w:rtl/>
          <w:lang w:bidi="ar-DZ"/>
        </w:rPr>
        <w:t xml:space="preserve">ضع اشارة </w:t>
      </w:r>
      <w:r>
        <w:rPr>
          <w:rFonts w:hAnsi="Times New Roman"/>
          <w:b/>
          <w:bCs/>
          <w:color w:val="000000"/>
          <w:sz w:val="24"/>
          <w:szCs w:val="24"/>
          <w:rtl/>
          <w:lang w:bidi="ar-DZ"/>
        </w:rPr>
        <w:t xml:space="preserve">✓ </w:t>
      </w:r>
      <w:r>
        <w:rPr>
          <w:rFonts w:hAnsi="Times New Roman" w:hint="cs"/>
          <w:b/>
          <w:bCs/>
          <w:color w:val="000000"/>
          <w:sz w:val="24"/>
          <w:szCs w:val="24"/>
          <w:rtl/>
          <w:lang w:bidi="ar-DZ"/>
        </w:rPr>
        <w:t xml:space="preserve">امام العبارة الصحيحة واشارة </w:t>
      </w:r>
      <w:r>
        <w:rPr>
          <w:rFonts w:hAnsi="Times New Roman"/>
          <w:b/>
          <w:bCs/>
          <w:color w:val="000000"/>
          <w:sz w:val="24"/>
          <w:szCs w:val="24"/>
          <w:rtl/>
          <w:lang w:bidi="ar-DZ"/>
        </w:rPr>
        <w:t xml:space="preserve">× </w:t>
      </w:r>
      <w:r>
        <w:rPr>
          <w:rFonts w:hAnsi="Times New Roman" w:hint="cs"/>
          <w:b/>
          <w:bCs/>
          <w:color w:val="000000"/>
          <w:sz w:val="24"/>
          <w:szCs w:val="24"/>
          <w:rtl/>
          <w:lang w:bidi="ar-DZ"/>
        </w:rPr>
        <w:t xml:space="preserve">امام العبارة الخاطئة فيما يلي </w:t>
      </w:r>
    </w:p>
    <w:p w:rsidR="00791DC4" w:rsidRDefault="002F4497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            ) 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 xml:space="preserve">من تلفظ باليمين اللغو لا كفارة عليه </w:t>
      </w:r>
    </w:p>
    <w:p w:rsidR="00791DC4" w:rsidRDefault="002F4497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            ) 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 xml:space="preserve">وقع الاجماع في عصر النبي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  <w:t>ﷺ</w:t>
      </w:r>
    </w:p>
    <w:p w:rsidR="00791DC4" w:rsidRDefault="002F4497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            ) 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 xml:space="preserve">الذهاب الى الطبيب يتعارض مع الصبر على المرض </w:t>
      </w:r>
    </w:p>
    <w:p w:rsidR="00791DC4" w:rsidRDefault="002F4497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            ) 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>سميت اليمين الغموس بهذا الاسم لانها تغمس صاحبها بالاثم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bidi="ar-DZ"/>
        </w:rPr>
        <w:t xml:space="preserve">. </w:t>
      </w:r>
    </w:p>
    <w:p w:rsidR="00791DC4" w:rsidRDefault="002F4497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            )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كفا</w:t>
      </w:r>
      <w:proofErr w:type="spellStart"/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>رة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اليم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>ين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هِي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التخي</w:t>
      </w:r>
      <w:proofErr w:type="spellEnd"/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 xml:space="preserve">ير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بَي</w:t>
      </w:r>
      <w:proofErr w:type="spellEnd"/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 xml:space="preserve">ن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إطعامِ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عش</w:t>
      </w:r>
      <w:proofErr w:type="spellStart"/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>رة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مساك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 xml:space="preserve">ين،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أ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 xml:space="preserve">و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كسوتِهِم،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أ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>و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صيامِ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ث</w:t>
      </w:r>
      <w:proofErr w:type="spellStart"/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DZ"/>
        </w:rPr>
        <w:t>لاثة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أيّام</w:t>
      </w:r>
    </w:p>
    <w:p w:rsidR="00791DC4" w:rsidRDefault="00791DC4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1DC4" w:rsidRDefault="00791DC4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1DC4" w:rsidRPr="005F0338" w:rsidRDefault="00791DC4">
      <w:pPr>
        <w:pStyle w:val="Normal1"/>
        <w:pBdr>
          <w:top w:val="nil"/>
          <w:left w:val="nil"/>
          <w:bottom w:val="nil"/>
          <w:right w:val="nil"/>
          <w:between w:val="nil"/>
        </w:pBdr>
        <w:bidi/>
        <w:spacing w:after="160" w:line="259" w:lineRule="auto"/>
        <w:rPr>
          <w:rFonts w:ascii="Times New Roman" w:hAnsi="Times New Roman" w:cs="Times New Roman" w:hint="cs"/>
          <w:b/>
          <w:bCs/>
          <w:color w:val="000000"/>
          <w:sz w:val="24"/>
          <w:szCs w:val="24"/>
          <w:lang w:bidi="ar-JO"/>
        </w:rPr>
      </w:pPr>
    </w:p>
    <w:sectPr w:rsidR="00791DC4" w:rsidRPr="005F0338" w:rsidSect="00F95BED">
      <w:pgSz w:w="12240" w:h="15840"/>
      <w:pgMar w:top="540" w:right="900" w:bottom="1440" w:left="81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91DC4"/>
    <w:rsid w:val="002F4497"/>
    <w:rsid w:val="00347819"/>
    <w:rsid w:val="004146EB"/>
    <w:rsid w:val="00483052"/>
    <w:rsid w:val="005F0338"/>
    <w:rsid w:val="00791DC4"/>
    <w:rsid w:val="00F9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m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ED"/>
    <w:pPr>
      <w:bidi/>
    </w:pPr>
  </w:style>
  <w:style w:type="paragraph" w:styleId="1">
    <w:name w:val="heading 1"/>
    <w:basedOn w:val="Normal1"/>
    <w:next w:val="Normal1"/>
    <w:uiPriority w:val="9"/>
    <w:qFormat/>
    <w:rsid w:val="00F95BE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1"/>
    <w:next w:val="Normal1"/>
    <w:uiPriority w:val="9"/>
    <w:semiHidden/>
    <w:unhideWhenUsed/>
    <w:qFormat/>
    <w:rsid w:val="00F95BE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1"/>
    <w:next w:val="Normal1"/>
    <w:uiPriority w:val="9"/>
    <w:semiHidden/>
    <w:unhideWhenUsed/>
    <w:qFormat/>
    <w:rsid w:val="00F95BE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1"/>
    <w:next w:val="Normal1"/>
    <w:uiPriority w:val="9"/>
    <w:semiHidden/>
    <w:unhideWhenUsed/>
    <w:qFormat/>
    <w:rsid w:val="00F95BE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1"/>
    <w:next w:val="Normal1"/>
    <w:uiPriority w:val="9"/>
    <w:semiHidden/>
    <w:unhideWhenUsed/>
    <w:qFormat/>
    <w:rsid w:val="00F95BE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1"/>
    <w:next w:val="Normal1"/>
    <w:uiPriority w:val="9"/>
    <w:semiHidden/>
    <w:unhideWhenUsed/>
    <w:qFormat/>
    <w:rsid w:val="00F95BE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F95BED"/>
  </w:style>
  <w:style w:type="paragraph" w:styleId="a3">
    <w:name w:val="Title"/>
    <w:basedOn w:val="Normal1"/>
    <w:next w:val="Normal1"/>
    <w:uiPriority w:val="10"/>
    <w:qFormat/>
    <w:rsid w:val="00F95BE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عادي1"/>
    <w:rsid w:val="00F95BED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character" w:customStyle="1" w:styleId="11">
    <w:name w:val="خط الفقرة الافتراضي1"/>
    <w:qFormat/>
    <w:rsid w:val="00F95BED"/>
    <w:rPr>
      <w:w w:val="100"/>
      <w:position w:val="-1"/>
      <w:effect w:val="none"/>
      <w:vertAlign w:val="baseline"/>
      <w:cs w:val="0"/>
      <w:em w:val="none"/>
    </w:rPr>
  </w:style>
  <w:style w:type="table" w:customStyle="1" w:styleId="12">
    <w:name w:val="جدول عادي1"/>
    <w:qFormat/>
    <w:rsid w:val="00F95BE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بلا قائمة1"/>
    <w:qFormat/>
    <w:rsid w:val="00F95BED"/>
  </w:style>
  <w:style w:type="table" w:customStyle="1" w:styleId="14">
    <w:name w:val="شبكة جدول1"/>
    <w:basedOn w:val="12"/>
    <w:rsid w:val="00F95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Normal1"/>
    <w:next w:val="Normal1"/>
    <w:uiPriority w:val="11"/>
    <w:qFormat/>
    <w:rsid w:val="00F95BE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footer"/>
    <w:basedOn w:val="a"/>
    <w:rsid w:val="00F95BED"/>
    <w:pPr>
      <w:tabs>
        <w:tab w:val="center" w:pos="4680"/>
        <w:tab w:val="right" w:pos="9360"/>
      </w:tabs>
    </w:pPr>
    <w:rPr>
      <w:rFonts w:ascii="Times New Roman" w:eastAsia="SimSun" w:hAnsi="Times New Roman" w:cs="Times New Roman"/>
      <w:sz w:val="21"/>
    </w:rPr>
  </w:style>
  <w:style w:type="paragraph" w:styleId="a6">
    <w:name w:val="header"/>
    <w:basedOn w:val="a"/>
    <w:rsid w:val="00F95BED"/>
    <w:pPr>
      <w:tabs>
        <w:tab w:val="center" w:pos="4680"/>
        <w:tab w:val="right" w:pos="9360"/>
      </w:tabs>
    </w:pPr>
    <w:rPr>
      <w:rFonts w:ascii="Times New Roman" w:eastAsia="SimSun" w:hAnsi="Times New Roman" w:cs="Times New Roman"/>
      <w:sz w:val="21"/>
    </w:rPr>
  </w:style>
  <w:style w:type="paragraph" w:styleId="a7">
    <w:name w:val="List Paragraph"/>
    <w:basedOn w:val="a"/>
    <w:qFormat/>
    <w:rsid w:val="00F95BED"/>
    <w:pPr>
      <w:ind w:left="720"/>
    </w:pPr>
    <w:rPr>
      <w:rFonts w:ascii="Times New Roman" w:eastAsia="SimSun" w:hAnsi="Times New Roman" w:cs="Times New Roman"/>
      <w:sz w:val="21"/>
    </w:rPr>
  </w:style>
  <w:style w:type="table" w:styleId="a8">
    <w:name w:val="Table Grid"/>
    <w:basedOn w:val="a1"/>
    <w:uiPriority w:val="59"/>
    <w:rsid w:val="00F95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Medium Grid 3"/>
    <w:basedOn w:val="a1"/>
    <w:uiPriority w:val="69"/>
    <w:rsid w:val="00F95BE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F95BE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F95BE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F95BE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F95BE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F95BE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F95BE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styleId="Hyperlink">
    <w:name w:val="Hyperlink"/>
    <w:basedOn w:val="a0"/>
    <w:rsid w:val="00F95B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2657</Characters>
  <Application>Microsoft Office Word</Application>
  <DocSecurity>0</DocSecurity>
  <Lines>22</Lines>
  <Paragraphs>6</Paragraphs>
  <ScaleCrop>false</ScaleCrop>
  <Company>Hewlett-Packard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School</dc:creator>
  <cp:lastModifiedBy>user</cp:lastModifiedBy>
  <cp:revision>4</cp:revision>
  <dcterms:created xsi:type="dcterms:W3CDTF">2023-12-11T18:58:00Z</dcterms:created>
  <dcterms:modified xsi:type="dcterms:W3CDTF">2023-12-12T14:55:00Z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c0dc2f4c52b04e9ba2d9a90a7bdf562a</vt:lpwstr>
  </property>
</Properties>
</file>