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3B76" w14:textId="77777777" w:rsidR="00190CD4" w:rsidRDefault="00163966" w:rsidP="003838B4">
      <w:pPr>
        <w:rPr>
          <w:rFonts w:cs="Tahoma"/>
          <w:b/>
          <w:bCs/>
          <w:sz w:val="22"/>
          <w:szCs w:val="22"/>
          <w:rtl/>
        </w:rPr>
      </w:pPr>
      <w:r>
        <w:rPr>
          <w:b/>
          <w:bCs/>
          <w:lang w:bidi="ar-JO"/>
        </w:rPr>
        <w:t xml:space="preserve"> </w:t>
      </w:r>
    </w:p>
    <w:p w14:paraId="7DDAF6E1" w14:textId="77777777" w:rsidR="00163966" w:rsidRDefault="00163966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14:paraId="543E0DD9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6BA61E43" w14:textId="676092C9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 w:rsidR="009608B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ثاني الثانوي العلمي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الفصل الدراسي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E26CAF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E26CAF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المبحث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رياضيات</w:t>
      </w:r>
    </w:p>
    <w:p w14:paraId="5EE3E7C6" w14:textId="7699B73C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proofErr w:type="gramStart"/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الأولى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9608B1" w:rsidRPr="00CD152A">
        <w:rPr>
          <w:rFonts w:ascii="Í7”˛" w:eastAsia="Calibri" w:hAnsi="Í7”˛" w:cs="Í7”˛" w:hint="cs"/>
          <w:b/>
          <w:bCs/>
          <w:color w:val="4F81BD" w:themeColor="accent1"/>
          <w:rtl/>
          <w:lang w:eastAsia="en-US"/>
        </w:rPr>
        <w:t>التفاضل</w:t>
      </w:r>
      <w:r w:rsidR="009608B1">
        <w:rPr>
          <w:rFonts w:ascii="LoewNextArabic-Heavy" w:eastAsiaTheme="minorHAnsi" w:hAnsiTheme="minorHAnsi" w:cs="LoewNextArabic-Heavy" w:hint="cs"/>
          <w:color w:val="082566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عدد الدروس :  ( </w:t>
      </w:r>
      <w:r w:rsidR="009608B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 </w:t>
      </w:r>
      <w:r w:rsidR="009608B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67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) حصة   الفترة الزمنية :من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E26CAF">
        <w:rPr>
          <w:rFonts w:ascii="Í7”˛" w:eastAsia="Calibri" w:hAnsi="Í7”˛" w:hint="cs"/>
          <w:b/>
          <w:bCs/>
          <w:color w:val="000000"/>
          <w:rtl/>
          <w:lang w:eastAsia="en-US"/>
        </w:rPr>
        <w:t>2023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E26CAF">
        <w:rPr>
          <w:rFonts w:ascii="Í7”˛" w:eastAsia="Calibri" w:hAnsi="Í7”˛" w:hint="cs"/>
          <w:b/>
          <w:bCs/>
          <w:color w:val="000000"/>
          <w:rtl/>
          <w:lang w:eastAsia="en-US"/>
        </w:rPr>
        <w:t>2023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027E6" w14:paraId="6E1CCBA2" w14:textId="77777777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683F85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7EF638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65CAB25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C29CF6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5B06D45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300E29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2A5D461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5757A7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BBA88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323CD01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620780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4D31A6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41A83C2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E197FF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634FC7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971C1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027E6" w14:paraId="697D11C7" w14:textId="77777777" w:rsidTr="00163966">
        <w:trPr>
          <w:trHeight w:val="415"/>
        </w:trPr>
        <w:tc>
          <w:tcPr>
            <w:tcW w:w="3906" w:type="dxa"/>
            <w:vMerge/>
          </w:tcPr>
          <w:p w14:paraId="61BCF1AC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14:paraId="28903C03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14:paraId="405B017A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14:paraId="7E547C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3D5DF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6F4A98C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D4188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32BD03C7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14:paraId="1846A6E3" w14:textId="77777777" w:rsidR="00163966" w:rsidRPr="003027E6" w:rsidRDefault="00163966" w:rsidP="00163966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163966" w:rsidRPr="003027E6" w14:paraId="3DE3A4EB" w14:textId="77777777" w:rsidTr="00163966">
        <w:trPr>
          <w:trHeight w:val="5845"/>
        </w:trPr>
        <w:tc>
          <w:tcPr>
            <w:tcW w:w="3906" w:type="dxa"/>
          </w:tcPr>
          <w:p w14:paraId="7E1FEB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9A57ED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4CFF216B" w14:textId="77777777"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14:paraId="6AD596D3" w14:textId="1D780050" w:rsidR="00163966" w:rsidRPr="00090041" w:rsidRDefault="0033601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</w:t>
            </w:r>
            <w:r w:rsidR="00163966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CD152A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الاقترانات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الآتية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: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الأُسِّي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الطبيعي،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اللوغاريتمي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الطبيعي،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الجيب،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جيب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التمام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3C367B4E" w14:textId="5C9EBFB2" w:rsidR="00163966" w:rsidRPr="00090041" w:rsidRDefault="00336016" w:rsidP="005016A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2</w:t>
            </w:r>
            <w:r w:rsidR="00163966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مشتقة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ضرب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اقترانين،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ومشتقة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قسمة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اقترانين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1125428B" w14:textId="77777777"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5D7694DA" w14:textId="432F09BA" w:rsidR="00163966" w:rsidRPr="00090041" w:rsidRDefault="0033601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3</w:t>
            </w:r>
            <w:r w:rsidR="00163966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الاقترانات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المثلثية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29395E8A" w14:textId="7B39FFE2"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7B1A75FD" w14:textId="31F9F5F6" w:rsidR="005016AB" w:rsidRPr="00090041" w:rsidRDefault="00336016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4</w:t>
            </w:r>
            <w:r w:rsidR="005016AB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المشتقات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العليا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1D1C5C97" w14:textId="6418C008" w:rsidR="005016AB" w:rsidRPr="00090041" w:rsidRDefault="005016AB" w:rsidP="005016A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5B8B6128" w14:textId="6BB645DC" w:rsidR="00163966" w:rsidRPr="00090041" w:rsidRDefault="00336016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5</w:t>
            </w:r>
            <w:r w:rsidR="005016AB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اقترانات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باستعمال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قاعدة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السلسلة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0C83A15B" w14:textId="69A23964" w:rsidR="00DD5C03" w:rsidRPr="00090041" w:rsidRDefault="00336016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6</w:t>
            </w:r>
            <w:r w:rsidR="00CD152A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المعادلات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الوسيطية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23B2AC1C" w14:textId="1881780E" w:rsidR="00DD5C03" w:rsidRPr="00090041" w:rsidRDefault="00DD5C03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39E7684F" w14:textId="53140F06" w:rsidR="00DD5C03" w:rsidRPr="00090041" w:rsidRDefault="00336016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7</w:t>
            </w:r>
            <w:r w:rsidR="00CD152A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العلاقات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الضمنية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406D00F3" w14:textId="6E0BF38D" w:rsidR="003E0DD5" w:rsidRPr="003E0DD5" w:rsidRDefault="003E0DD5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14:paraId="30CA30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7B2E674" w14:textId="3486DF75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</w:t>
            </w:r>
          </w:p>
          <w:p w14:paraId="053FCF1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تعلمت سابقا )</w:t>
            </w:r>
          </w:p>
          <w:p w14:paraId="71019283" w14:textId="4C2626E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645E935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1B4846A8" w14:textId="6EAF41EF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14:paraId="3ECB55C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9A6765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2174A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728BB7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174F9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A56754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01DE220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CB21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ABBB79" w14:textId="07B0038E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0943ED6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E54FD3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BBC85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14:paraId="1A5029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5365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6A6858A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01DD10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52E851D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59827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293EB1D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653A3D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66BA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2E15BD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131381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6E65DA6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4785C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2885B9B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31A02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63D9E4B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92908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7627531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5DAC38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F9E2B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77BEF3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2894A4D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98484C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59F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3344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70D0BF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34F76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8D86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26D587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7E73B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0CDBA92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1F6353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D650B6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68722DC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F53053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2EFB9AE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572188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052415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FCB409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79C01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00CB070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07D954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7957FA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7D4FF61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7FA091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DF0DD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2C5D1A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C8FEB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5BE043F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59B346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14:paraId="6112AD3D" w14:textId="77777777" w:rsidR="002E0C00" w:rsidRDefault="002E0C0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E35B0E0" w14:textId="5F8088F3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1CCF65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2B5D0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9D1AD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431B1AD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1E0C20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26807B4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A0652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4FA5299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296E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98529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7491CF8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8D40F1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1A54C3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7EE11F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33386C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14:paraId="4AC6183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C9B0DD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6E6B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4E29DBD4" w14:textId="7D48B0A1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36E33DB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46C460D0" w14:textId="3FC2C751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76C2EDA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2F23A3DE" w14:textId="3C24E25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14:paraId="055235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640CA3CD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</w:p>
    <w:p w14:paraId="613A9360" w14:textId="0D1B1BF8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1F34B912" w14:textId="58E8E443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</w:t>
      </w:r>
      <w:r w:rsidR="007D1C8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اعداد المعلمـ  </w:t>
      </w:r>
      <w:proofErr w:type="gramStart"/>
      <w:r w:rsidR="007D1C8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:</w:t>
      </w:r>
      <w:proofErr w:type="gramEnd"/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المشرف التربوي /الاسم والتوقيع :                                التاريخ:</w:t>
      </w:r>
    </w:p>
    <w:p w14:paraId="44ACB04B" w14:textId="77777777" w:rsidR="00163966" w:rsidRDefault="00163966" w:rsidP="00163966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</w:t>
      </w:r>
      <w:proofErr w:type="gramEnd"/>
      <w:r>
        <w:rPr>
          <w:b/>
          <w:bCs/>
          <w:lang w:bidi="ar-JO"/>
        </w:rPr>
        <w:t>.a</w:t>
      </w:r>
      <w:proofErr w:type="spellEnd"/>
    </w:p>
    <w:p w14:paraId="2FF41566" w14:textId="77777777" w:rsidR="00163966" w:rsidRDefault="00163966" w:rsidP="00163966">
      <w:pPr>
        <w:rPr>
          <w:b/>
          <w:bCs/>
          <w:rtl/>
          <w:lang w:bidi="ar-JO"/>
        </w:rPr>
      </w:pPr>
    </w:p>
    <w:p w14:paraId="41E5AFF7" w14:textId="068506AD" w:rsidR="00163966" w:rsidRDefault="00163966" w:rsidP="00163966">
      <w:pPr>
        <w:rPr>
          <w:b/>
          <w:bCs/>
          <w:rtl/>
          <w:lang w:bidi="ar-JO"/>
        </w:rPr>
      </w:pPr>
    </w:p>
    <w:p w14:paraId="385DD525" w14:textId="02C6AC0F" w:rsidR="003E0DD5" w:rsidRDefault="003E0DD5" w:rsidP="00163966">
      <w:pPr>
        <w:rPr>
          <w:b/>
          <w:bCs/>
          <w:rtl/>
          <w:lang w:bidi="ar-JO"/>
        </w:rPr>
      </w:pPr>
    </w:p>
    <w:p w14:paraId="1AC37718" w14:textId="57BC9DAD" w:rsidR="003E0DD5" w:rsidRDefault="003E0DD5" w:rsidP="00163966">
      <w:pPr>
        <w:rPr>
          <w:b/>
          <w:bCs/>
          <w:rtl/>
          <w:lang w:bidi="ar-JO"/>
        </w:rPr>
      </w:pPr>
    </w:p>
    <w:p w14:paraId="79F9CB0A" w14:textId="307524EA" w:rsidR="003E0DD5" w:rsidRDefault="003E0DD5" w:rsidP="00163966">
      <w:pPr>
        <w:rPr>
          <w:b/>
          <w:bCs/>
          <w:rtl/>
          <w:lang w:bidi="ar-JO"/>
        </w:rPr>
      </w:pPr>
    </w:p>
    <w:p w14:paraId="1915FABA" w14:textId="7B40839D" w:rsidR="00CD152A" w:rsidRDefault="00CD152A" w:rsidP="00163966">
      <w:pPr>
        <w:rPr>
          <w:b/>
          <w:bCs/>
          <w:rtl/>
          <w:lang w:bidi="ar-JO"/>
        </w:rPr>
      </w:pPr>
    </w:p>
    <w:p w14:paraId="75061A43" w14:textId="77777777" w:rsidR="00CD152A" w:rsidRDefault="00CD152A" w:rsidP="00163966">
      <w:pPr>
        <w:rPr>
          <w:b/>
          <w:bCs/>
          <w:rtl/>
          <w:lang w:bidi="ar-JO"/>
        </w:rPr>
      </w:pPr>
    </w:p>
    <w:p w14:paraId="239C5C44" w14:textId="77777777" w:rsidR="00163966" w:rsidRDefault="00163966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14:paraId="408C65C2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6528A123" w14:textId="7BB46A43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 w:rsidR="009608B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ثاني الثانوي العلمي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الفصل الدراسي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E26CAF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E26CAF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المبحث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رياضيات</w:t>
      </w:r>
    </w:p>
    <w:p w14:paraId="62BA9780" w14:textId="572C60CB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الثانية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="009608B1" w:rsidRPr="00CD152A">
        <w:rPr>
          <w:rFonts w:ascii="Í7”˛" w:eastAsia="Calibri" w:hAnsi="Í7”˛" w:cs="Í7”˛" w:hint="cs"/>
          <w:b/>
          <w:bCs/>
          <w:color w:val="4F81BD" w:themeColor="accent1"/>
          <w:rtl/>
          <w:lang w:eastAsia="en-US"/>
        </w:rPr>
        <w:t>تطبيقات</w:t>
      </w:r>
      <w:r w:rsidR="009608B1">
        <w:rPr>
          <w:rFonts w:ascii="LoewNextArabic-Heavy" w:eastAsiaTheme="minorHAnsi" w:hAnsiTheme="minorHAnsi" w:cs="LoewNextArabic-Heavy"/>
          <w:color w:val="082566"/>
          <w:sz w:val="22"/>
          <w:szCs w:val="22"/>
          <w:rtl/>
          <w:lang w:eastAsia="en-US"/>
        </w:rPr>
        <w:t xml:space="preserve"> </w:t>
      </w:r>
      <w:r w:rsidR="009608B1" w:rsidRPr="00CD152A">
        <w:rPr>
          <w:rFonts w:ascii="Í7”˛" w:eastAsia="Calibri" w:hAnsi="Í7”˛" w:cs="Í7”˛" w:hint="cs"/>
          <w:b/>
          <w:bCs/>
          <w:color w:val="4F81BD" w:themeColor="accent1"/>
          <w:rtl/>
          <w:lang w:eastAsia="en-US"/>
        </w:rPr>
        <w:t>التفاضل</w:t>
      </w:r>
      <w:r w:rsidR="009608B1">
        <w:rPr>
          <w:rFonts w:ascii="LoewNextArabic-Heavy" w:eastAsiaTheme="minorHAnsi" w:hAnsiTheme="minorHAnsi" w:cs="LoewNextArabic-Heavy" w:hint="cs"/>
          <w:color w:val="082566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عدد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الدروس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(</w:t>
      </w:r>
      <w:r w:rsidR="009608B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 </w:t>
      </w:r>
      <w:r w:rsidR="009608B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63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حصة   الفترة الزمنية :من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E26CAF">
        <w:rPr>
          <w:rFonts w:ascii="Í7”˛" w:eastAsia="Calibri" w:hAnsi="Í7”˛" w:hint="cs"/>
          <w:b/>
          <w:bCs/>
          <w:color w:val="000000"/>
          <w:rtl/>
          <w:lang w:eastAsia="en-US"/>
        </w:rPr>
        <w:t>2023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E26CAF">
        <w:rPr>
          <w:rFonts w:ascii="Í7”˛" w:eastAsia="Calibri" w:hAnsi="Í7”˛" w:hint="cs"/>
          <w:b/>
          <w:bCs/>
          <w:color w:val="000000"/>
          <w:rtl/>
          <w:lang w:eastAsia="en-US"/>
        </w:rPr>
        <w:t>2023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14:paraId="5D57A96E" w14:textId="77777777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2B52F6E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8D6908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4A733CA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EA69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58D37D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447087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2BFCD40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1D5FF97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5F26F6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40A776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736FDD1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582DBB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28347D4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0B81A8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31DDF32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AC4DCC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14:paraId="70C0EDF0" w14:textId="77777777" w:rsidTr="00163966">
        <w:trPr>
          <w:trHeight w:val="415"/>
        </w:trPr>
        <w:tc>
          <w:tcPr>
            <w:tcW w:w="3906" w:type="dxa"/>
            <w:vMerge/>
          </w:tcPr>
          <w:p w14:paraId="070BDA5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14:paraId="6CC2D5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098E0F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2A05920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BEC5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5BAB552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EEA5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1C61C4A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14:paraId="6DC319C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14:paraId="0DC4AEB8" w14:textId="77777777" w:rsidTr="00163966">
        <w:trPr>
          <w:trHeight w:val="5845"/>
        </w:trPr>
        <w:tc>
          <w:tcPr>
            <w:tcW w:w="3906" w:type="dxa"/>
          </w:tcPr>
          <w:p w14:paraId="3474F9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9E852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0A663449" w14:textId="77777777"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0DF07A36" w14:textId="0F65D7E6"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="00CD152A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ي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حلُّ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مسائل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وتطبيقات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حياتية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على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المُعدَّلات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المرتبطة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بالزمن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5D8D2B1A" w14:textId="77777777"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14:paraId="6C3022FC" w14:textId="7515B823" w:rsidR="00163966" w:rsidRPr="00090041" w:rsidRDefault="00163966" w:rsidP="000533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2.</w:t>
            </w:r>
            <w:r w:rsidR="00CD152A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القِيَم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القصوى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المحلية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والمُطلَقة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باستعمال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التمثيل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البياني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للاقتران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0DBB094C" w14:textId="77777777"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5B6063E0" w14:textId="2CCC0787" w:rsidR="00163966" w:rsidRPr="00090041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3</w:t>
            </w:r>
            <w:r w:rsidR="00163966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CD152A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ي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ستعمل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اختبار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المشتقة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الأولى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لإيجاد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القِيَم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القصوى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المحلية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لاقتران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معطى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75FA1B93" w14:textId="77777777" w:rsidR="00DF6592" w:rsidRPr="00090041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14:paraId="1BE47C37" w14:textId="11183B38" w:rsidR="00163966" w:rsidRPr="00090041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4</w:t>
            </w:r>
            <w:r w:rsidR="00163966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CD152A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ي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حدد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فترات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التقعُّر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لاقتران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معطى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277E1CC7" w14:textId="77777777"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24A0C537" w14:textId="6AF13423" w:rsidR="00163966" w:rsidRPr="00090041" w:rsidRDefault="00DF6592" w:rsidP="00DF6592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5</w:t>
            </w:r>
            <w:r w:rsidR="00163966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CD152A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ي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حلُّ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مسائل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وتطبيقات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حياتية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على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القِيَم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القصوى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46BA99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7F956C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14:paraId="227E1A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CB6D9A" w14:textId="3F2D93CB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 </w:t>
            </w:r>
          </w:p>
          <w:p w14:paraId="4938834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تعلمت سابقا )</w:t>
            </w:r>
          </w:p>
          <w:p w14:paraId="181084C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3D2BF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03CDAD75" w14:textId="5CF593B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CD152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14:paraId="048410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9793A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ACA83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6623F05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BC7F2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AE06F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7F4EFB7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412D3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D96AEB5" w14:textId="1A923F7C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48B94A6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8E3D018" w14:textId="27EA2762" w:rsidR="00163966" w:rsidRPr="00DF6592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FF0000"/>
                <w:rtl/>
                <w:lang w:eastAsia="en-US"/>
              </w:rPr>
            </w:pPr>
          </w:p>
        </w:tc>
        <w:tc>
          <w:tcPr>
            <w:tcW w:w="1710" w:type="dxa"/>
          </w:tcPr>
          <w:p w14:paraId="66B30C9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F7284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0DD18F8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B7AFBA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781489C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6F5C6B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5DD65D2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03C1BF1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ACBFE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3EDE94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7BF62F9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2E8D18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E7A83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532D07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184572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4D0FE4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ABEC9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5FA0081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19632C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CBC80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9AE8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6FE39C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9FF97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5E628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8F711D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59751AE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C971FE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CAF11D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4D59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977F38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09C5B23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053E3A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50F2B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157CB5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C58F36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2B7E07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CF5F19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2242F1F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4A94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14071B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581C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1F3BE7D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583B0D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C778B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4133F78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01ACBD4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E549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293104F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97746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45589D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9E554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14:paraId="1C3A0CE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7A0D2B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8BD7B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DDEA72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21BE39D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9BD9D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1A61AA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D028B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5FB5CF6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821E5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76381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5F67B0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7E40F3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732840C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413E9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B02391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14:paraId="2F55C5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8811A4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D94CE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3A67846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304FE28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03B301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0547DA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30961D3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09EABF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12889BD3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</w:p>
    <w:p w14:paraId="4D6F786C" w14:textId="6C9B07D6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3714A439" w14:textId="77777777" w:rsidR="007D1C86" w:rsidRPr="003E0DD5" w:rsidRDefault="007D1C86" w:rsidP="007D1C8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اعداد المعلمـ  </w:t>
      </w:r>
      <w:proofErr w:type="gram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المشرف التربوي /الاسم والتوقيع :                                التاريخ:</w:t>
      </w:r>
    </w:p>
    <w:p w14:paraId="660630F1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p w14:paraId="16906EA9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DF20C75" w14:textId="779A31D0"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7175FA7C" w14:textId="3D099634"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3D42B1F" w14:textId="542FFD3D" w:rsidR="00FB597D" w:rsidRDefault="00FB597D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5012E460" w14:textId="7FD02132" w:rsidR="00CD152A" w:rsidRDefault="00CD152A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6E9671B3" w14:textId="1C94C7A8" w:rsidR="00CD152A" w:rsidRDefault="00CD152A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12BC339A" w14:textId="77777777" w:rsidR="00CD152A" w:rsidRPr="003E0DD5" w:rsidRDefault="00CD152A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09D4ADCA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F1BC439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27438E22" w14:textId="602A24B8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 w:rsidR="009608B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ثاني الثانوي ال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ع</w:t>
      </w:r>
      <w:r w:rsidR="009608B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لمي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الفصل الدراسي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E26CAF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/202</w:t>
      </w:r>
      <w:r w:rsidR="00E26CAF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المبحث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رياضيات</w:t>
      </w:r>
    </w:p>
    <w:p w14:paraId="65B07681" w14:textId="405F7213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proofErr w:type="gramStart"/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الثالثة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proofErr w:type="gramEnd"/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9608B1" w:rsidRPr="00CD152A">
        <w:rPr>
          <w:rFonts w:ascii="Í7”˛" w:eastAsia="Calibri" w:hAnsi="Í7”˛" w:cs="Í7”˛" w:hint="cs"/>
          <w:b/>
          <w:bCs/>
          <w:color w:val="4F81BD" w:themeColor="accent1"/>
          <w:rtl/>
          <w:lang w:eastAsia="en-US"/>
        </w:rPr>
        <w:t>الأعداد</w:t>
      </w:r>
      <w:r w:rsidR="009608B1">
        <w:rPr>
          <w:rFonts w:ascii="LoewNextArabic-Heavy" w:eastAsiaTheme="minorHAnsi" w:hAnsiTheme="minorHAnsi" w:cs="LoewNextArabic-Heavy"/>
          <w:color w:val="082566"/>
          <w:sz w:val="22"/>
          <w:szCs w:val="22"/>
          <w:rtl/>
          <w:lang w:eastAsia="en-US"/>
        </w:rPr>
        <w:t xml:space="preserve"> </w:t>
      </w:r>
      <w:r w:rsidR="009608B1" w:rsidRPr="00CD152A">
        <w:rPr>
          <w:rFonts w:ascii="Í7”˛" w:eastAsia="Calibri" w:hAnsi="Í7”˛" w:cs="Í7”˛" w:hint="cs"/>
          <w:b/>
          <w:bCs/>
          <w:color w:val="4F81BD" w:themeColor="accent1"/>
          <w:rtl/>
          <w:lang w:eastAsia="en-US"/>
        </w:rPr>
        <w:t>المُركَّبة</w:t>
      </w:r>
      <w:r w:rsidR="009608B1">
        <w:rPr>
          <w:rFonts w:ascii="LoewNextArabic-Heavy" w:eastAsiaTheme="minorHAnsi" w:hAnsiTheme="minorHAnsi" w:cs="LoewNextArabic-Heavy" w:hint="cs"/>
          <w:color w:val="082566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عدد الدروس :  (</w:t>
      </w:r>
      <w:r w:rsidR="009608B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</w:t>
      </w:r>
      <w:r w:rsidR="009608B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49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) حصة   الفترة الزمنية :من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E26CAF">
        <w:rPr>
          <w:rFonts w:ascii="Í7”˛" w:eastAsia="Calibri" w:hAnsi="Í7”˛" w:hint="cs"/>
          <w:b/>
          <w:bCs/>
          <w:color w:val="000000"/>
          <w:rtl/>
          <w:lang w:eastAsia="en-US"/>
        </w:rPr>
        <w:t>2023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E26CAF">
        <w:rPr>
          <w:rFonts w:ascii="Í7”˛" w:eastAsia="Calibri" w:hAnsi="Í7”˛" w:hint="cs"/>
          <w:b/>
          <w:bCs/>
          <w:color w:val="000000"/>
          <w:rtl/>
          <w:lang w:eastAsia="en-US"/>
        </w:rPr>
        <w:t>2023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14:paraId="28B9A023" w14:textId="77777777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3DBF2FF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A10A2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3F0F3C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698AA9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69D658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5F0C009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6A7F0E9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275EEAF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F686C6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64139C7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5F671EA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20F01A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64BFEEA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32C42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609CA7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4D19E7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14:paraId="7CC6C0B3" w14:textId="77777777" w:rsidTr="00163966">
        <w:trPr>
          <w:trHeight w:val="415"/>
        </w:trPr>
        <w:tc>
          <w:tcPr>
            <w:tcW w:w="3906" w:type="dxa"/>
            <w:vMerge/>
          </w:tcPr>
          <w:p w14:paraId="7441354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14:paraId="04A4F6F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47A297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43943D3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8FC6C2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76CEB8F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9B96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32D870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14:paraId="345A06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14:paraId="7E5842ED" w14:textId="77777777" w:rsidTr="00163966">
        <w:trPr>
          <w:trHeight w:val="5845"/>
        </w:trPr>
        <w:tc>
          <w:tcPr>
            <w:tcW w:w="3906" w:type="dxa"/>
          </w:tcPr>
          <w:p w14:paraId="6FDB80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2DD70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14322C7B" w14:textId="77777777"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63E12AD2" w14:textId="426A0578" w:rsidR="00163966" w:rsidRPr="00090041" w:rsidRDefault="007353F3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1. </w:t>
            </w:r>
            <w:r w:rsidR="00CD152A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تعرُّف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العدد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المُركَّب،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وإيجاد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سعته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ومقياسه،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وتمثيله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بيانيًّا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المستوى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المُركَّب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5034A6B6" w14:textId="77777777"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0EEC6797" w14:textId="2780EE81" w:rsidR="00163966" w:rsidRPr="00090041" w:rsidRDefault="007353F3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2.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إجراء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العمليات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الحسابية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الأربع</w:t>
            </w:r>
            <w:r w:rsidR="007D1C86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: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الجمع،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الطرح،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الضرب،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القسمة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على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الأعداد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المُركَّبة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1E4ECCAC" w14:textId="77777777"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14:paraId="0670D2FD" w14:textId="5CC71CD9" w:rsidR="004A0DC7" w:rsidRPr="00090041" w:rsidRDefault="007353F3" w:rsidP="00C259D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3.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الجذر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التربيعي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لعدد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مُركَّب،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ويجد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الجذور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المُركَّبة لمعادلات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كثيرات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الحدود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41584444" w14:textId="0C51A1F5" w:rsidR="00163966" w:rsidRPr="00090041" w:rsidRDefault="007353F3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4. </w:t>
            </w:r>
            <w:r w:rsidR="007D1C86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0C6D4C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تعرُّف</w:t>
            </w:r>
            <w:r w:rsidR="000C6D4C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المحل</w:t>
            </w:r>
            <w:r w:rsidR="000C6D4C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الهندسي</w:t>
            </w:r>
            <w:r w:rsidR="000C6D4C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0C6D4C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المستوى</w:t>
            </w:r>
            <w:r w:rsidR="000C6D4C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المُركَّب،</w:t>
            </w:r>
            <w:r w:rsidR="000C6D4C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</w:t>
            </w:r>
            <w:r w:rsidR="007D1C86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0C6D4C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رسمه،</w:t>
            </w:r>
            <w:r w:rsidR="000C6D4C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</w:t>
            </w:r>
            <w:r w:rsidR="007D1C86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0C6D4C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مثل</w:t>
            </w:r>
            <w:r w:rsidR="000C6D4C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منطقة</w:t>
            </w:r>
            <w:r w:rsidR="000C6D4C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حلِّ</w:t>
            </w:r>
            <w:r w:rsidR="000C6D4C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متباينات</w:t>
            </w:r>
            <w:r w:rsidR="000C6D4C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0C6D4C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هذا</w:t>
            </w:r>
            <w:r w:rsidR="00090041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المستوى</w:t>
            </w:r>
            <w:r w:rsidR="000C6D4C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</w:tc>
        <w:tc>
          <w:tcPr>
            <w:tcW w:w="2250" w:type="dxa"/>
          </w:tcPr>
          <w:p w14:paraId="2C8A8E3E" w14:textId="77777777" w:rsidR="002E0C00" w:rsidRDefault="002E0C0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23FAF41" w14:textId="05EE9303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</w:t>
            </w:r>
          </w:p>
          <w:p w14:paraId="1033468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تعلمت سابقا )</w:t>
            </w:r>
          </w:p>
          <w:p w14:paraId="3F49FFA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14E2BF2F" w14:textId="3D609F2C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14:paraId="59CD23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C66D4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305C43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E924F6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67BACAAB" w14:textId="40F2737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3FDE21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0A2CA0F" w14:textId="02540806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202E680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0A98647" w14:textId="0E2F7B0B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14:paraId="3291458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264A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7A12671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0A75D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3F5681E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4C276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63564D4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00E0878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0BBDF8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027AC1D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3A6C2A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62AF19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260FA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0D7757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74B49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364156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3ABF5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76E3DF5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1EFCDA1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54850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248AAB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58C9091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36F7BF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F2C7A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AE2629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1AD5EA2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857A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A7CC9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426099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EC578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796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1E88D49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25014A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5535DB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2C255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7F1D23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C1B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4BE0F82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109D929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80D863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09E1EF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3BB76C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C8272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4792156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A4BBF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570EA0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73880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14:paraId="7DA55C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4316312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568F1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65F43C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5C44D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36CC1B4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F3E3CF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21B4C9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A17A87" w14:textId="5509101B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  <w:r w:rsidR="004A0DC7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من الكتب المساندة</w:t>
            </w:r>
          </w:p>
          <w:p w14:paraId="60E64B8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EC8CF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76E934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B85740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79C0299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D268F9" w14:textId="59145DEE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14:paraId="241215D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4DBA20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E4D6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5E094116" w14:textId="23C85F4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2412C7D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7F89CE62" w14:textId="4C71A95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14:paraId="64BF7D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21496F5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19416F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48C10809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14:paraId="1B0C6966" w14:textId="66A450EA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2DECF759" w14:textId="77777777" w:rsidR="007D1C86" w:rsidRPr="003E0DD5" w:rsidRDefault="007D1C86" w:rsidP="007D1C8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اعداد المعلمـ  </w:t>
      </w:r>
      <w:proofErr w:type="gram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المشرف التربوي /الاسم والتوقيع :                                التاريخ:</w:t>
      </w:r>
    </w:p>
    <w:p w14:paraId="599828D6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p w14:paraId="135B5EAE" w14:textId="101FD14F" w:rsidR="00163966" w:rsidRPr="003E0DD5" w:rsidRDefault="00163966" w:rsidP="0009004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sectPr w:rsidR="00163966" w:rsidRPr="003E0DD5" w:rsidSect="001A1CD2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ewNextArabic-Heavy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6B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1C06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F4042"/>
    <w:multiLevelType w:val="hybridMultilevel"/>
    <w:tmpl w:val="43765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C6AC5"/>
    <w:multiLevelType w:val="hybridMultilevel"/>
    <w:tmpl w:val="D7A2E768"/>
    <w:lvl w:ilvl="0" w:tplc="20466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310CE"/>
    <w:multiLevelType w:val="hybridMultilevel"/>
    <w:tmpl w:val="CB92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A45A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A3B15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5234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F5732"/>
    <w:multiLevelType w:val="hybridMultilevel"/>
    <w:tmpl w:val="BA365340"/>
    <w:lvl w:ilvl="0" w:tplc="11006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E4622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165A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06E3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43330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74DE4"/>
    <w:multiLevelType w:val="hybridMultilevel"/>
    <w:tmpl w:val="D2C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C19B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6DE7"/>
    <w:multiLevelType w:val="hybridMultilevel"/>
    <w:tmpl w:val="56B016EA"/>
    <w:lvl w:ilvl="0" w:tplc="C374C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F4125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C55E0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D1823"/>
    <w:multiLevelType w:val="hybridMultilevel"/>
    <w:tmpl w:val="4DD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996246">
    <w:abstractNumId w:val="16"/>
  </w:num>
  <w:num w:numId="2" w16cid:durableId="573442298">
    <w:abstractNumId w:val="6"/>
  </w:num>
  <w:num w:numId="3" w16cid:durableId="86001529">
    <w:abstractNumId w:val="12"/>
  </w:num>
  <w:num w:numId="4" w16cid:durableId="1517108949">
    <w:abstractNumId w:val="13"/>
  </w:num>
  <w:num w:numId="5" w16cid:durableId="1979529546">
    <w:abstractNumId w:val="17"/>
  </w:num>
  <w:num w:numId="6" w16cid:durableId="1135947439">
    <w:abstractNumId w:val="0"/>
  </w:num>
  <w:num w:numId="7" w16cid:durableId="1355036838">
    <w:abstractNumId w:val="7"/>
  </w:num>
  <w:num w:numId="8" w16cid:durableId="455759379">
    <w:abstractNumId w:val="11"/>
  </w:num>
  <w:num w:numId="9" w16cid:durableId="529489594">
    <w:abstractNumId w:val="14"/>
  </w:num>
  <w:num w:numId="10" w16cid:durableId="1814130303">
    <w:abstractNumId w:val="10"/>
  </w:num>
  <w:num w:numId="11" w16cid:durableId="346568113">
    <w:abstractNumId w:val="5"/>
  </w:num>
  <w:num w:numId="12" w16cid:durableId="1286305400">
    <w:abstractNumId w:val="9"/>
  </w:num>
  <w:num w:numId="13" w16cid:durableId="1307082178">
    <w:abstractNumId w:val="18"/>
  </w:num>
  <w:num w:numId="14" w16cid:durableId="562914096">
    <w:abstractNumId w:val="1"/>
  </w:num>
  <w:num w:numId="15" w16cid:durableId="1457408393">
    <w:abstractNumId w:val="2"/>
  </w:num>
  <w:num w:numId="16" w16cid:durableId="675153897">
    <w:abstractNumId w:val="3"/>
  </w:num>
  <w:num w:numId="17" w16cid:durableId="1452092005">
    <w:abstractNumId w:val="8"/>
  </w:num>
  <w:num w:numId="18" w16cid:durableId="718406724">
    <w:abstractNumId w:val="4"/>
  </w:num>
  <w:num w:numId="19" w16cid:durableId="1669210573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23B"/>
    <w:rsid w:val="00002C28"/>
    <w:rsid w:val="00002D98"/>
    <w:rsid w:val="0001135E"/>
    <w:rsid w:val="00023961"/>
    <w:rsid w:val="00053318"/>
    <w:rsid w:val="00054CA6"/>
    <w:rsid w:val="00090041"/>
    <w:rsid w:val="0009213C"/>
    <w:rsid w:val="000A05E6"/>
    <w:rsid w:val="000C4A9F"/>
    <w:rsid w:val="000C6D4C"/>
    <w:rsid w:val="000D4F38"/>
    <w:rsid w:val="000F4A6B"/>
    <w:rsid w:val="000F76F8"/>
    <w:rsid w:val="00123762"/>
    <w:rsid w:val="00137C5E"/>
    <w:rsid w:val="00155589"/>
    <w:rsid w:val="00163966"/>
    <w:rsid w:val="00190CD4"/>
    <w:rsid w:val="001A1CD2"/>
    <w:rsid w:val="00201916"/>
    <w:rsid w:val="00237580"/>
    <w:rsid w:val="00287E8C"/>
    <w:rsid w:val="002E0C00"/>
    <w:rsid w:val="00336016"/>
    <w:rsid w:val="003838B4"/>
    <w:rsid w:val="003904E3"/>
    <w:rsid w:val="003D0214"/>
    <w:rsid w:val="003E0DD5"/>
    <w:rsid w:val="003F1E74"/>
    <w:rsid w:val="004118D0"/>
    <w:rsid w:val="00461230"/>
    <w:rsid w:val="004A0DC7"/>
    <w:rsid w:val="004D031B"/>
    <w:rsid w:val="004F0F99"/>
    <w:rsid w:val="004F6831"/>
    <w:rsid w:val="005016AB"/>
    <w:rsid w:val="0055185E"/>
    <w:rsid w:val="00582EE0"/>
    <w:rsid w:val="005A5B3F"/>
    <w:rsid w:val="005B4773"/>
    <w:rsid w:val="005D2567"/>
    <w:rsid w:val="00682FA9"/>
    <w:rsid w:val="006D0CD6"/>
    <w:rsid w:val="007353F3"/>
    <w:rsid w:val="007824F2"/>
    <w:rsid w:val="00793573"/>
    <w:rsid w:val="007A3D5B"/>
    <w:rsid w:val="007A6077"/>
    <w:rsid w:val="007B000C"/>
    <w:rsid w:val="007D1C86"/>
    <w:rsid w:val="007D68BA"/>
    <w:rsid w:val="007F6B8F"/>
    <w:rsid w:val="008371E4"/>
    <w:rsid w:val="00845615"/>
    <w:rsid w:val="00862296"/>
    <w:rsid w:val="00896360"/>
    <w:rsid w:val="008D5D13"/>
    <w:rsid w:val="008F5F04"/>
    <w:rsid w:val="009608B1"/>
    <w:rsid w:val="009F29E0"/>
    <w:rsid w:val="00B81375"/>
    <w:rsid w:val="00B8523B"/>
    <w:rsid w:val="00BB153C"/>
    <w:rsid w:val="00BB4BF2"/>
    <w:rsid w:val="00BD1A41"/>
    <w:rsid w:val="00C23654"/>
    <w:rsid w:val="00C259D1"/>
    <w:rsid w:val="00C35E97"/>
    <w:rsid w:val="00C57D53"/>
    <w:rsid w:val="00CA1EAD"/>
    <w:rsid w:val="00CA408F"/>
    <w:rsid w:val="00CA7186"/>
    <w:rsid w:val="00CC0946"/>
    <w:rsid w:val="00CD152A"/>
    <w:rsid w:val="00D1400C"/>
    <w:rsid w:val="00D523B2"/>
    <w:rsid w:val="00DD5C03"/>
    <w:rsid w:val="00DE387A"/>
    <w:rsid w:val="00DF6592"/>
    <w:rsid w:val="00E25A4B"/>
    <w:rsid w:val="00E26CAF"/>
    <w:rsid w:val="00E424AD"/>
    <w:rsid w:val="00E65BB3"/>
    <w:rsid w:val="00EC49F8"/>
    <w:rsid w:val="00EF7B3B"/>
    <w:rsid w:val="00F230B1"/>
    <w:rsid w:val="00F51173"/>
    <w:rsid w:val="00FB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2EE8"/>
  <w15:docId w15:val="{455B4799-8A75-4FE9-B13C-DFA857E8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2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0B1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4F0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0F99"/>
    <w:rPr>
      <w:rFonts w:ascii="Tahoma" w:eastAsia="Times New Roman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1639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uiPriority w:val="21"/>
    <w:qFormat/>
    <w:rsid w:val="00163966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rsid w:val="00163966"/>
    <w:pPr>
      <w:jc w:val="lowKashida"/>
    </w:pPr>
    <w:rPr>
      <w:rFonts w:ascii="Arial Black" w:hAnsi="Arial Black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163966"/>
    <w:rPr>
      <w:rFonts w:ascii="Arial Black" w:eastAsia="Times New Roman" w:hAnsi="Arial Black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esam shikh</cp:lastModifiedBy>
  <cp:revision>14</cp:revision>
  <cp:lastPrinted>2020-07-14T13:59:00Z</cp:lastPrinted>
  <dcterms:created xsi:type="dcterms:W3CDTF">2021-08-28T20:18:00Z</dcterms:created>
  <dcterms:modified xsi:type="dcterms:W3CDTF">2023-08-30T19:46:00Z</dcterms:modified>
</cp:coreProperties>
</file>