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علي رضا </w:t>
      </w:r>
      <w:proofErr w:type="spellStart"/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الركابي</w:t>
      </w:r>
      <w:proofErr w:type="spellEnd"/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</w:p>
    <w:p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علوم </w:t>
      </w:r>
      <w:proofErr w:type="spellStart"/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الارض</w:t>
      </w:r>
      <w:proofErr w:type="spellEnd"/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والبيئة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:rsidR="00785F33" w:rsidRDefault="00785F33" w:rsidP="001F3386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1F33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:rsidR="00DC2555" w:rsidRDefault="0024615A">
      <w:pPr>
        <w:rPr>
          <w:rtl/>
          <w:lang w:bidi="ar-JO"/>
        </w:rPr>
      </w:pPr>
      <w:r w:rsidRPr="0024615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:rsidR="003A6DF1" w:rsidRDefault="009B06A3" w:rsidP="001F3386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                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1F3386">
        <w:rPr>
          <w:rFonts w:hint="cs"/>
          <w:b/>
          <w:bCs/>
          <w:sz w:val="26"/>
          <w:szCs w:val="26"/>
          <w:rtl/>
          <w:lang w:bidi="ar-JO"/>
        </w:rPr>
        <w:t>2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:rsidR="000425DB" w:rsidRDefault="001F3386" w:rsidP="000425DB">
      <w:pPr>
        <w:pBdr>
          <w:bottom w:val="single" w:sz="12" w:space="1" w:color="auto"/>
        </w:pBdr>
        <w:ind w:left="36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وضح الفرق بين </w:t>
      </w:r>
      <w:proofErr w:type="spellStart"/>
      <w:r>
        <w:rPr>
          <w:rFonts w:hint="cs"/>
          <w:sz w:val="28"/>
          <w:szCs w:val="28"/>
          <w:rtl/>
          <w:lang w:bidi="ar-JO"/>
        </w:rPr>
        <w:t>الماغما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واللابة</w:t>
      </w:r>
      <w:proofErr w:type="spellEnd"/>
    </w:p>
    <w:p w:rsidR="001F3386" w:rsidRDefault="001F3386" w:rsidP="000425DB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:rsidR="00910132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rtl/>
          <w:lang w:bidi="ar-JO"/>
        </w:rPr>
      </w:pPr>
    </w:p>
    <w:p w:rsidR="00910132" w:rsidRP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:rsidR="00910132" w:rsidRDefault="009B06A3" w:rsidP="001F3386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1F3386">
        <w:rPr>
          <w:rFonts w:hint="cs"/>
          <w:sz w:val="26"/>
          <w:szCs w:val="26"/>
          <w:rtl/>
          <w:lang w:bidi="ar-JO"/>
        </w:rPr>
        <w:t xml:space="preserve">عدد </w:t>
      </w:r>
      <w:proofErr w:type="spellStart"/>
      <w:r w:rsidR="001F3386">
        <w:rPr>
          <w:rFonts w:hint="cs"/>
          <w:sz w:val="26"/>
          <w:szCs w:val="26"/>
          <w:rtl/>
          <w:lang w:bidi="ar-JO"/>
        </w:rPr>
        <w:t>اشكال</w:t>
      </w:r>
      <w:proofErr w:type="spellEnd"/>
      <w:r w:rsidR="001F3386">
        <w:rPr>
          <w:rFonts w:hint="cs"/>
          <w:sz w:val="26"/>
          <w:szCs w:val="26"/>
          <w:rtl/>
          <w:lang w:bidi="ar-JO"/>
        </w:rPr>
        <w:t xml:space="preserve"> الصخور النارية      </w:t>
      </w:r>
      <w:r w:rsidR="00910132" w:rsidRPr="00910132">
        <w:rPr>
          <w:rFonts w:hint="cs"/>
          <w:sz w:val="26"/>
          <w:szCs w:val="26"/>
          <w:rtl/>
          <w:lang w:bidi="ar-JO"/>
        </w:rPr>
        <w:t>.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   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1F3386">
        <w:rPr>
          <w:rFonts w:hint="cs"/>
          <w:b/>
          <w:bCs/>
          <w:sz w:val="26"/>
          <w:szCs w:val="26"/>
          <w:rtl/>
          <w:lang w:bidi="ar-JO"/>
        </w:rPr>
        <w:t>2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0425DB" w:rsidRPr="00910132" w:rsidRDefault="000425DB" w:rsidP="00910132">
      <w:pPr>
        <w:rPr>
          <w:b/>
          <w:bCs/>
          <w:sz w:val="26"/>
          <w:szCs w:val="26"/>
          <w:rtl/>
          <w:lang w:bidi="ar-JO"/>
        </w:rPr>
      </w:pPr>
    </w:p>
    <w:p w:rsidR="00910132" w:rsidRPr="00910132" w:rsidRDefault="00910132" w:rsidP="00AF07E0">
      <w:pPr>
        <w:rPr>
          <w:sz w:val="26"/>
          <w:szCs w:val="26"/>
          <w:rtl/>
          <w:lang w:bidi="ar-JO"/>
        </w:rPr>
      </w:pPr>
    </w:p>
    <w:p w:rsidR="00910132" w:rsidRDefault="00910132" w:rsidP="00AF07E0">
      <w:pPr>
        <w:pStyle w:val="a3"/>
        <w:rPr>
          <w:sz w:val="26"/>
          <w:szCs w:val="26"/>
          <w:rtl/>
          <w:lang w:bidi="ar-JO"/>
        </w:rPr>
      </w:pPr>
    </w:p>
    <w:p w:rsidR="00910132" w:rsidRDefault="00910132" w:rsidP="00AF07E0">
      <w:pPr>
        <w:pStyle w:val="a3"/>
        <w:rPr>
          <w:sz w:val="26"/>
          <w:szCs w:val="26"/>
          <w:lang w:bidi="ar-JO"/>
        </w:rPr>
      </w:pPr>
    </w:p>
    <w:p w:rsidR="00141DFA" w:rsidRPr="00AF07E0" w:rsidRDefault="00141DFA" w:rsidP="00AF07E0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:rsidR="00141DFA" w:rsidRDefault="00141DFA" w:rsidP="001F3386">
      <w:pPr>
        <w:rPr>
          <w:rFonts w:hint="cs"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1F3386">
        <w:rPr>
          <w:rFonts w:hint="cs"/>
          <w:b/>
          <w:bCs/>
          <w:sz w:val="26"/>
          <w:szCs w:val="26"/>
          <w:rtl/>
          <w:lang w:bidi="ar-JO"/>
        </w:rPr>
        <w:t xml:space="preserve">فسر سبب عدم تكون </w:t>
      </w:r>
      <w:proofErr w:type="spellStart"/>
      <w:r w:rsidR="001F3386">
        <w:rPr>
          <w:rFonts w:hint="cs"/>
          <w:b/>
          <w:bCs/>
          <w:sz w:val="26"/>
          <w:szCs w:val="26"/>
          <w:rtl/>
          <w:lang w:bidi="ar-JO"/>
        </w:rPr>
        <w:t>اي</w:t>
      </w:r>
      <w:proofErr w:type="spellEnd"/>
      <w:r w:rsidR="001F3386">
        <w:rPr>
          <w:rFonts w:hint="cs"/>
          <w:b/>
          <w:bCs/>
          <w:sz w:val="26"/>
          <w:szCs w:val="26"/>
          <w:rtl/>
          <w:lang w:bidi="ar-JO"/>
        </w:rPr>
        <w:t xml:space="preserve"> بلورات في النسيج الزجاجي</w:t>
      </w:r>
      <w:r w:rsidR="00910132">
        <w:rPr>
          <w:rFonts w:hint="cs"/>
          <w:sz w:val="26"/>
          <w:szCs w:val="26"/>
          <w:rtl/>
          <w:lang w:bidi="ar-JO"/>
        </w:rPr>
        <w:t xml:space="preserve">   </w:t>
      </w:r>
      <w:r w:rsidR="001F3386">
        <w:rPr>
          <w:rFonts w:hint="cs"/>
          <w:sz w:val="26"/>
          <w:szCs w:val="26"/>
          <w:rtl/>
          <w:lang w:bidi="ar-JO"/>
        </w:rPr>
        <w:t xml:space="preserve">               </w:t>
      </w:r>
      <w:r w:rsidR="00910132">
        <w:rPr>
          <w:rFonts w:hint="cs"/>
          <w:sz w:val="26"/>
          <w:szCs w:val="26"/>
          <w:rtl/>
          <w:lang w:bidi="ar-JO"/>
        </w:rPr>
        <w:t xml:space="preserve">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1F3386">
        <w:rPr>
          <w:rFonts w:hint="cs"/>
          <w:b/>
          <w:bCs/>
          <w:sz w:val="26"/>
          <w:szCs w:val="26"/>
          <w:rtl/>
          <w:lang w:bidi="ar-JO"/>
        </w:rPr>
        <w:t>2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1F3386" w:rsidRDefault="001F3386" w:rsidP="001F3386">
      <w:pPr>
        <w:rPr>
          <w:rFonts w:hint="cs"/>
          <w:sz w:val="26"/>
          <w:szCs w:val="26"/>
          <w:rtl/>
          <w:lang w:bidi="ar-JO"/>
        </w:rPr>
      </w:pPr>
    </w:p>
    <w:p w:rsidR="001F3386" w:rsidRDefault="001F3386" w:rsidP="001F3386">
      <w:pPr>
        <w:rPr>
          <w:rFonts w:hint="cs"/>
          <w:sz w:val="26"/>
          <w:szCs w:val="26"/>
          <w:rtl/>
          <w:lang w:bidi="ar-JO"/>
        </w:rPr>
      </w:pPr>
    </w:p>
    <w:p w:rsidR="001F3386" w:rsidRPr="00910132" w:rsidRDefault="001F3386" w:rsidP="001F3386">
      <w:pPr>
        <w:rPr>
          <w:sz w:val="26"/>
          <w:szCs w:val="26"/>
          <w:rtl/>
          <w:lang w:bidi="ar-JO"/>
        </w:rPr>
      </w:pPr>
    </w:p>
    <w:p w:rsidR="003A6DF1" w:rsidRDefault="00910132" w:rsidP="000425DB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425DB" w:rsidRPr="000425DB" w:rsidRDefault="001F3386" w:rsidP="00910132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الرابع:      وضح كيفية تكون النسيج 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السماقي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(</w:t>
      </w:r>
      <w:proofErr w:type="spellStart"/>
      <w:r>
        <w:rPr>
          <w:rFonts w:hint="cs"/>
          <w:b/>
          <w:bCs/>
          <w:sz w:val="26"/>
          <w:szCs w:val="26"/>
          <w:rtl/>
          <w:lang w:bidi="ar-JO"/>
        </w:rPr>
        <w:t>البورفيري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) 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(            /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2 علامة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0425DB" w:rsidRDefault="000425DB" w:rsidP="00910132">
      <w:pPr>
        <w:pStyle w:val="a3"/>
        <w:rPr>
          <w:sz w:val="26"/>
          <w:szCs w:val="26"/>
          <w:lang w:bidi="ar-JO"/>
        </w:rPr>
      </w:pPr>
    </w:p>
    <w:p w:rsidR="00910132" w:rsidRDefault="00910132" w:rsidP="000425DB">
      <w:pPr>
        <w:rPr>
          <w:rFonts w:hint="cs"/>
          <w:sz w:val="26"/>
          <w:szCs w:val="26"/>
          <w:rtl/>
          <w:lang w:bidi="ar-JO"/>
        </w:rPr>
      </w:pPr>
    </w:p>
    <w:p w:rsidR="001F3386" w:rsidRPr="001F3386" w:rsidRDefault="001F3386" w:rsidP="000425DB">
      <w:pPr>
        <w:rPr>
          <w:rFonts w:hint="cs"/>
          <w:b/>
          <w:bCs/>
          <w:sz w:val="26"/>
          <w:szCs w:val="26"/>
          <w:rtl/>
          <w:lang w:bidi="ar-JO"/>
        </w:rPr>
      </w:pPr>
    </w:p>
    <w:p w:rsidR="001F3386" w:rsidRPr="001F3386" w:rsidRDefault="001F3386" w:rsidP="000425DB">
      <w:pPr>
        <w:rPr>
          <w:b/>
          <w:bCs/>
          <w:sz w:val="26"/>
          <w:szCs w:val="26"/>
          <w:rtl/>
          <w:lang w:bidi="ar-JO"/>
        </w:rPr>
      </w:pPr>
    </w:p>
    <w:p w:rsidR="00910132" w:rsidRPr="001F3386" w:rsidRDefault="00910132" w:rsidP="000425DB">
      <w:pPr>
        <w:rPr>
          <w:b/>
          <w:bCs/>
          <w:sz w:val="26"/>
          <w:szCs w:val="26"/>
          <w:rtl/>
          <w:lang w:bidi="ar-JO"/>
        </w:rPr>
      </w:pPr>
    </w:p>
    <w:p w:rsidR="000425DB" w:rsidRPr="001F3386" w:rsidRDefault="000425DB" w:rsidP="001F3386">
      <w:pPr>
        <w:rPr>
          <w:b/>
          <w:bCs/>
          <w:sz w:val="26"/>
          <w:szCs w:val="26"/>
          <w:rtl/>
          <w:lang w:bidi="ar-JO"/>
        </w:rPr>
      </w:pPr>
      <w:r w:rsidRPr="001F3386"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السؤال الخامس:                                                                                                (            / </w:t>
      </w:r>
      <w:r w:rsidR="001F3386">
        <w:rPr>
          <w:rFonts w:hint="cs"/>
          <w:b/>
          <w:bCs/>
          <w:sz w:val="26"/>
          <w:szCs w:val="26"/>
          <w:rtl/>
          <w:lang w:bidi="ar-JO"/>
        </w:rPr>
        <w:t>8</w:t>
      </w:r>
      <w:r w:rsidRPr="001F3386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12373B" w:rsidRPr="001F3386">
        <w:rPr>
          <w:rFonts w:hint="cs"/>
          <w:b/>
          <w:bCs/>
          <w:sz w:val="26"/>
          <w:szCs w:val="26"/>
          <w:rtl/>
          <w:lang w:bidi="ar-JO"/>
        </w:rPr>
        <w:t>ة</w:t>
      </w:r>
      <w:r w:rsidRPr="001F3386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12373B" w:rsidRPr="001F3386" w:rsidRDefault="001F3386" w:rsidP="0012373B">
      <w:pPr>
        <w:ind w:left="360"/>
        <w:rPr>
          <w:b/>
          <w:bCs/>
          <w:sz w:val="26"/>
          <w:szCs w:val="26"/>
          <w:rtl/>
          <w:lang w:bidi="ar-JO"/>
        </w:rPr>
      </w:pPr>
      <w:proofErr w:type="spellStart"/>
      <w:r w:rsidRPr="001F3386">
        <w:rPr>
          <w:rFonts w:hint="cs"/>
          <w:b/>
          <w:bCs/>
          <w:sz w:val="26"/>
          <w:szCs w:val="26"/>
          <w:rtl/>
          <w:lang w:bidi="ar-JO"/>
        </w:rPr>
        <w:t>اكمل</w:t>
      </w:r>
      <w:proofErr w:type="spellEnd"/>
      <w:r w:rsidRPr="001F3386">
        <w:rPr>
          <w:rFonts w:hint="cs"/>
          <w:b/>
          <w:bCs/>
          <w:sz w:val="26"/>
          <w:szCs w:val="26"/>
          <w:rtl/>
          <w:lang w:bidi="ar-JO"/>
        </w:rPr>
        <w:t xml:space="preserve"> الجدول التالي بما يناسبه:</w:t>
      </w:r>
    </w:p>
    <w:tbl>
      <w:tblPr>
        <w:tblStyle w:val="a5"/>
        <w:bidiVisual/>
        <w:tblW w:w="0" w:type="auto"/>
        <w:tblInd w:w="360" w:type="dxa"/>
        <w:tblLook w:val="04A0"/>
      </w:tblPr>
      <w:tblGrid>
        <w:gridCol w:w="3250"/>
        <w:gridCol w:w="3229"/>
        <w:gridCol w:w="3228"/>
      </w:tblGrid>
      <w:tr w:rsidR="001F3386" w:rsidTr="001F3386">
        <w:trPr>
          <w:trHeight w:val="682"/>
        </w:trPr>
        <w:tc>
          <w:tcPr>
            <w:tcW w:w="3250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نوع الصخر</w:t>
            </w:r>
          </w:p>
        </w:tc>
        <w:tc>
          <w:tcPr>
            <w:tcW w:w="3229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اللون</w:t>
            </w:r>
          </w:p>
        </w:tc>
        <w:tc>
          <w:tcPr>
            <w:tcW w:w="3228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مثال</w:t>
            </w:r>
          </w:p>
        </w:tc>
      </w:tr>
      <w:tr w:rsidR="001F3386" w:rsidTr="001F3386">
        <w:trPr>
          <w:trHeight w:val="682"/>
        </w:trPr>
        <w:tc>
          <w:tcPr>
            <w:tcW w:w="3250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الصخور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الفلسية</w:t>
            </w:r>
            <w:proofErr w:type="spellEnd"/>
          </w:p>
        </w:tc>
        <w:tc>
          <w:tcPr>
            <w:tcW w:w="3229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228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</w:p>
        </w:tc>
      </w:tr>
      <w:tr w:rsidR="001F3386" w:rsidTr="001F3386">
        <w:trPr>
          <w:trHeight w:val="695"/>
        </w:trPr>
        <w:tc>
          <w:tcPr>
            <w:tcW w:w="3250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الصخور المتوسطة</w:t>
            </w:r>
          </w:p>
        </w:tc>
        <w:tc>
          <w:tcPr>
            <w:tcW w:w="3229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228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</w:p>
        </w:tc>
      </w:tr>
      <w:tr w:rsidR="001F3386" w:rsidTr="001F3386">
        <w:trPr>
          <w:trHeight w:val="682"/>
        </w:trPr>
        <w:tc>
          <w:tcPr>
            <w:tcW w:w="3250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الصخور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المافية</w:t>
            </w:r>
            <w:proofErr w:type="spellEnd"/>
          </w:p>
        </w:tc>
        <w:tc>
          <w:tcPr>
            <w:tcW w:w="3229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228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</w:p>
        </w:tc>
      </w:tr>
      <w:tr w:rsidR="001F3386" w:rsidTr="001F3386">
        <w:trPr>
          <w:trHeight w:val="682"/>
        </w:trPr>
        <w:tc>
          <w:tcPr>
            <w:tcW w:w="3250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 xml:space="preserve">الصخور فوق </w:t>
            </w:r>
            <w:proofErr w:type="spellStart"/>
            <w:r>
              <w:rPr>
                <w:rFonts w:hint="cs"/>
                <w:sz w:val="26"/>
                <w:szCs w:val="26"/>
                <w:rtl/>
                <w:lang w:bidi="ar-JO"/>
              </w:rPr>
              <w:t>المافية</w:t>
            </w:r>
            <w:proofErr w:type="spellEnd"/>
          </w:p>
        </w:tc>
        <w:tc>
          <w:tcPr>
            <w:tcW w:w="3229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</w:p>
        </w:tc>
        <w:tc>
          <w:tcPr>
            <w:tcW w:w="3228" w:type="dxa"/>
          </w:tcPr>
          <w:p w:rsidR="001F3386" w:rsidRDefault="001F3386" w:rsidP="0012373B">
            <w:pPr>
              <w:rPr>
                <w:sz w:val="26"/>
                <w:szCs w:val="26"/>
                <w:rtl/>
                <w:lang w:bidi="ar-JO"/>
              </w:rPr>
            </w:pPr>
          </w:p>
        </w:tc>
      </w:tr>
    </w:tbl>
    <w:p w:rsidR="0012373B" w:rsidRDefault="0012373B" w:rsidP="0012373B">
      <w:pPr>
        <w:ind w:left="360"/>
        <w:rPr>
          <w:sz w:val="26"/>
          <w:szCs w:val="26"/>
          <w:rtl/>
          <w:lang w:bidi="ar-JO"/>
        </w:rPr>
      </w:pPr>
    </w:p>
    <w:p w:rsidR="0012373B" w:rsidRDefault="0012373B" w:rsidP="0012373B">
      <w:pPr>
        <w:ind w:left="360"/>
        <w:rPr>
          <w:sz w:val="26"/>
          <w:szCs w:val="26"/>
          <w:rtl/>
          <w:lang w:bidi="ar-JO"/>
        </w:rPr>
      </w:pPr>
    </w:p>
    <w:p w:rsidR="0012373B" w:rsidRDefault="0012373B" w:rsidP="0012373B">
      <w:pPr>
        <w:ind w:left="360"/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373B" w:rsidRPr="000425DB" w:rsidRDefault="0012373B" w:rsidP="0012373B">
      <w:pPr>
        <w:rPr>
          <w:b/>
          <w:bCs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</w:t>
      </w:r>
      <w:r>
        <w:rPr>
          <w:rFonts w:hint="cs"/>
          <w:b/>
          <w:bCs/>
          <w:sz w:val="26"/>
          <w:szCs w:val="26"/>
          <w:rtl/>
          <w:lang w:bidi="ar-JO"/>
        </w:rPr>
        <w:t>سادس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                                                                                       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2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12373B" w:rsidRDefault="00B31EDC" w:rsidP="0012373B">
      <w:pPr>
        <w:ind w:left="360"/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وضح الفرق بين الصخور النارية الجوفية والصخور النارية السطحية من حيث حجم بلورات كل منهما.</w:t>
      </w:r>
    </w:p>
    <w:p w:rsidR="00B31EDC" w:rsidRDefault="00B31EDC" w:rsidP="0012373B">
      <w:pPr>
        <w:ind w:left="360"/>
        <w:rPr>
          <w:rFonts w:hint="cs"/>
          <w:sz w:val="26"/>
          <w:szCs w:val="26"/>
          <w:rtl/>
          <w:lang w:bidi="ar-JO"/>
        </w:rPr>
      </w:pPr>
    </w:p>
    <w:p w:rsidR="00B31EDC" w:rsidRDefault="00B31EDC" w:rsidP="0012373B">
      <w:pPr>
        <w:ind w:left="360"/>
        <w:rPr>
          <w:rFonts w:hint="cs"/>
          <w:sz w:val="26"/>
          <w:szCs w:val="26"/>
          <w:rtl/>
          <w:lang w:bidi="ar-JO"/>
        </w:rPr>
      </w:pPr>
    </w:p>
    <w:p w:rsidR="00B31EDC" w:rsidRDefault="00B31EDC" w:rsidP="0012373B">
      <w:pPr>
        <w:ind w:left="360"/>
        <w:rPr>
          <w:rFonts w:hint="cs"/>
          <w:sz w:val="26"/>
          <w:szCs w:val="26"/>
          <w:rtl/>
          <w:lang w:bidi="ar-JO"/>
        </w:rPr>
      </w:pPr>
    </w:p>
    <w:p w:rsidR="00B31EDC" w:rsidRDefault="00B31EDC" w:rsidP="0012373B">
      <w:pPr>
        <w:ind w:left="360"/>
        <w:rPr>
          <w:rFonts w:hint="cs"/>
          <w:sz w:val="26"/>
          <w:szCs w:val="26"/>
          <w:rtl/>
          <w:lang w:bidi="ar-JO"/>
        </w:rPr>
      </w:pPr>
    </w:p>
    <w:p w:rsidR="00B31EDC" w:rsidRDefault="00B31EDC" w:rsidP="0012373B">
      <w:pPr>
        <w:ind w:left="360"/>
        <w:rPr>
          <w:rFonts w:hint="cs"/>
          <w:sz w:val="26"/>
          <w:szCs w:val="26"/>
          <w:rtl/>
          <w:lang w:bidi="ar-JO"/>
        </w:rPr>
      </w:pPr>
    </w:p>
    <w:p w:rsidR="00B31EDC" w:rsidRDefault="00B31EDC" w:rsidP="00B31EDC">
      <w:pPr>
        <w:ind w:left="360"/>
        <w:jc w:val="center"/>
        <w:rPr>
          <w:rFonts w:cstheme="minorHAnsi" w:hint="cs"/>
          <w:b/>
          <w:bCs/>
          <w:sz w:val="28"/>
          <w:szCs w:val="28"/>
          <w:rtl/>
          <w:lang w:bidi="ar-JO"/>
        </w:rPr>
      </w:pPr>
    </w:p>
    <w:p w:rsidR="00B31EDC" w:rsidRPr="00B31EDC" w:rsidRDefault="00B31EDC" w:rsidP="00B31EDC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B31EDC" w:rsidRPr="00B31EDC" w:rsidRDefault="00B31EDC" w:rsidP="00B31EDC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B31EDC">
        <w:rPr>
          <w:rFonts w:cstheme="minorHAnsi"/>
          <w:b/>
          <w:bCs/>
          <w:sz w:val="28"/>
          <w:szCs w:val="28"/>
          <w:rtl/>
          <w:lang w:bidi="ar-JO"/>
        </w:rPr>
        <w:t>انتهت الأسئلة</w:t>
      </w:r>
    </w:p>
    <w:p w:rsidR="000425DB" w:rsidRPr="00B31EDC" w:rsidRDefault="00B31EDC" w:rsidP="00B31EDC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 w:rsidRPr="00B31EDC">
        <w:rPr>
          <w:rFonts w:cstheme="minorHAnsi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sectPr w:rsidR="000425DB" w:rsidRPr="00B31EDC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6D8B"/>
    <w:rsid w:val="00004B07"/>
    <w:rsid w:val="00021C23"/>
    <w:rsid w:val="000425DB"/>
    <w:rsid w:val="0006251F"/>
    <w:rsid w:val="00086D8B"/>
    <w:rsid w:val="000F4298"/>
    <w:rsid w:val="0012373B"/>
    <w:rsid w:val="00141DFA"/>
    <w:rsid w:val="00175774"/>
    <w:rsid w:val="001C3B9B"/>
    <w:rsid w:val="001D6993"/>
    <w:rsid w:val="001F2A34"/>
    <w:rsid w:val="001F3386"/>
    <w:rsid w:val="00215492"/>
    <w:rsid w:val="0024615A"/>
    <w:rsid w:val="00264D62"/>
    <w:rsid w:val="002C5368"/>
    <w:rsid w:val="0032033F"/>
    <w:rsid w:val="003A6DF1"/>
    <w:rsid w:val="003F2376"/>
    <w:rsid w:val="00466022"/>
    <w:rsid w:val="004949E8"/>
    <w:rsid w:val="004D2687"/>
    <w:rsid w:val="00542107"/>
    <w:rsid w:val="0057372F"/>
    <w:rsid w:val="006508C8"/>
    <w:rsid w:val="0068245C"/>
    <w:rsid w:val="006C1B32"/>
    <w:rsid w:val="0073797B"/>
    <w:rsid w:val="00785F33"/>
    <w:rsid w:val="00787504"/>
    <w:rsid w:val="007B56A3"/>
    <w:rsid w:val="00910132"/>
    <w:rsid w:val="00914603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1EDC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Lenovo</cp:lastModifiedBy>
  <cp:revision>58</cp:revision>
  <dcterms:created xsi:type="dcterms:W3CDTF">2022-04-01T10:50:00Z</dcterms:created>
  <dcterms:modified xsi:type="dcterms:W3CDTF">2024-10-06T16:50:00Z</dcterms:modified>
</cp:coreProperties>
</file>