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3E8" w14:textId="77777777" w:rsidR="00716221" w:rsidRPr="00090E43" w:rsidRDefault="00716221" w:rsidP="1D10691F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 w:rsidRPr="1D10691F">
        <w:rPr>
          <w:rFonts w:ascii="Tahoma" w:hAnsi="Tahoma" w:cs="Tahoma"/>
          <w:b/>
          <w:bCs/>
          <w:sz w:val="24"/>
          <w:szCs w:val="24"/>
          <w:rtl/>
          <w:lang w:bidi="ar-JO"/>
        </w:rPr>
        <w:t>مديرية التربية والتعليم للواء الجامعة</w:t>
      </w:r>
    </w:p>
    <w:p w14:paraId="672A6659" w14:textId="48769E58" w:rsidR="00716221" w:rsidRPr="00090E43" w:rsidRDefault="00716221" w:rsidP="1D10691F">
      <w:pPr>
        <w:jc w:val="center"/>
        <w:rPr>
          <w:sz w:val="20"/>
          <w:szCs w:val="20"/>
          <w:lang w:bidi="ar-JO"/>
        </w:rPr>
      </w:pPr>
    </w:p>
    <w:p w14:paraId="0A37501D" w14:textId="2F12F0BE" w:rsidR="00716221" w:rsidRPr="00090E43" w:rsidRDefault="00716221" w:rsidP="1D10691F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7101253" wp14:editId="1D10691F">
            <wp:extent cx="685800" cy="443865"/>
            <wp:effectExtent l="19050" t="0" r="0" b="0"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5AD8" w14:textId="77777777" w:rsidR="00716221" w:rsidRPr="00090E43" w:rsidRDefault="1D10691F" w:rsidP="1D10691F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b/>
          <w:bCs/>
          <w:sz w:val="24"/>
          <w:szCs w:val="24"/>
          <w:rtl/>
          <w:lang w:bidi="ar-JO"/>
        </w:rPr>
        <w:t>مدرسة صويلح الثانوية للبنيين</w:t>
      </w:r>
    </w:p>
    <w:p w14:paraId="27A9DD59" w14:textId="64C3CD28" w:rsidR="00716221" w:rsidRPr="00090E43" w:rsidRDefault="1D10691F" w:rsidP="007E5B7B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sz w:val="24"/>
          <w:szCs w:val="24"/>
          <w:rtl/>
          <w:lang w:bidi="ar-JO"/>
        </w:rPr>
        <w:t xml:space="preserve">امتحان نهاية الفصل الدراسي الثاني </w:t>
      </w:r>
      <w:r w:rsidRPr="1D10691F">
        <w:rPr>
          <w:rFonts w:ascii="Tahoma" w:hAnsi="Tahoma" w:cs="Tahoma"/>
          <w:sz w:val="24"/>
          <w:szCs w:val="24"/>
          <w:rtl/>
        </w:rPr>
        <w:t>للعام</w:t>
      </w:r>
      <w:r w:rsidR="007E5B7B">
        <w:rPr>
          <w:rFonts w:ascii="Tahoma" w:hAnsi="Tahoma" w:cs="Tahoma" w:hint="cs"/>
          <w:sz w:val="24"/>
          <w:szCs w:val="24"/>
          <w:rtl/>
        </w:rPr>
        <w:t xml:space="preserve">   </w:t>
      </w:r>
      <w:r w:rsidRPr="1D10691F">
        <w:rPr>
          <w:rFonts w:ascii="Tahoma" w:hAnsi="Tahoma" w:cs="Tahoma"/>
          <w:sz w:val="24"/>
          <w:szCs w:val="24"/>
          <w:rtl/>
        </w:rPr>
        <w:t>202</w:t>
      </w:r>
      <w:r w:rsidR="007E5B7B">
        <w:rPr>
          <w:rFonts w:ascii="Tahoma" w:hAnsi="Tahoma" w:cs="Tahoma" w:hint="cs"/>
          <w:sz w:val="24"/>
          <w:szCs w:val="24"/>
          <w:rtl/>
        </w:rPr>
        <w:t>4</w:t>
      </w:r>
      <w:r w:rsidRPr="1D10691F">
        <w:rPr>
          <w:rFonts w:ascii="Tahoma" w:hAnsi="Tahoma" w:cs="Tahoma"/>
          <w:sz w:val="24"/>
          <w:szCs w:val="24"/>
          <w:rtl/>
        </w:rPr>
        <w:t xml:space="preserve"> /   202</w:t>
      </w:r>
      <w:r w:rsidR="007E5B7B">
        <w:rPr>
          <w:rFonts w:ascii="Tahoma" w:hAnsi="Tahoma" w:cs="Tahoma" w:hint="cs"/>
          <w:sz w:val="24"/>
          <w:szCs w:val="24"/>
          <w:rtl/>
        </w:rPr>
        <w:t>5</w:t>
      </w:r>
      <w:bookmarkStart w:id="0" w:name="_GoBack"/>
      <w:bookmarkEnd w:id="0"/>
      <w:r w:rsidRPr="1D10691F">
        <w:rPr>
          <w:rFonts w:ascii="Tahoma" w:hAnsi="Tahoma" w:cs="Tahoma"/>
          <w:sz w:val="24"/>
          <w:szCs w:val="24"/>
        </w:rPr>
        <w:t xml:space="preserve">  </w:t>
      </w:r>
    </w:p>
    <w:p w14:paraId="5DAB6C7B" w14:textId="77777777" w:rsidR="00716221" w:rsidRPr="00090E43" w:rsidRDefault="00716221" w:rsidP="1D10691F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</w:p>
    <w:p w14:paraId="386EACF2" w14:textId="77777777" w:rsidR="00716221" w:rsidRPr="00090E43" w:rsidRDefault="1D10691F" w:rsidP="1D10691F">
      <w:pPr>
        <w:rPr>
          <w:rFonts w:ascii="Tahoma" w:hAnsi="Tahoma" w:cs="Tahoma"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sz w:val="24"/>
          <w:szCs w:val="24"/>
          <w:rtl/>
          <w:lang w:bidi="ar-JO"/>
        </w:rPr>
        <w:t xml:space="preserve">المادة : علوم الأرض والبيئة                                   </w:t>
      </w:r>
      <w:r w:rsidRPr="1D10691F">
        <w:rPr>
          <w:rFonts w:ascii="Tahoma" w:hAnsi="Tahoma" w:cs="Tahoma"/>
          <w:sz w:val="24"/>
          <w:szCs w:val="24"/>
          <w:rtl/>
        </w:rPr>
        <w:t>مدة الامتحان :</w:t>
      </w:r>
      <w:r w:rsidRPr="1D10691F">
        <w:rPr>
          <w:rFonts w:ascii="Tahoma" w:hAnsi="Tahoma" w:cs="Tahoma"/>
          <w:sz w:val="24"/>
          <w:szCs w:val="24"/>
          <w:rtl/>
          <w:lang w:bidi="ar-JO"/>
        </w:rPr>
        <w:t>ساعة واحدة</w:t>
      </w:r>
    </w:p>
    <w:p w14:paraId="7F37B858" w14:textId="5E04BBE7" w:rsidR="00716221" w:rsidRPr="00090E43" w:rsidRDefault="1D10691F" w:rsidP="1D10691F">
      <w:pPr>
        <w:tabs>
          <w:tab w:val="left" w:pos="7783"/>
        </w:tabs>
        <w:rPr>
          <w:rFonts w:ascii="Tahoma" w:hAnsi="Tahoma" w:cs="Tahoma"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sz w:val="24"/>
          <w:szCs w:val="24"/>
          <w:rtl/>
          <w:lang w:bidi="ar-JO"/>
        </w:rPr>
        <w:t>الصف : الأول الثانوي العلمي                                    اليوم و التاريخ</w:t>
      </w:r>
      <w:r w:rsidRPr="1D10691F">
        <w:rPr>
          <w:rFonts w:ascii="Tahoma" w:hAnsi="Tahoma" w:cs="Tahoma"/>
          <w:sz w:val="24"/>
          <w:szCs w:val="24"/>
          <w:lang w:bidi="ar-JO"/>
        </w:rPr>
        <w:t xml:space="preserve"> :</w:t>
      </w:r>
    </w:p>
    <w:p w14:paraId="24C57ABB" w14:textId="0041D1E9" w:rsidR="00716221" w:rsidRPr="00090E43" w:rsidRDefault="1D10691F" w:rsidP="00BD5C77">
      <w:pPr>
        <w:tabs>
          <w:tab w:val="left" w:pos="7783"/>
        </w:tabs>
        <w:rPr>
          <w:rFonts w:ascii="Tahoma" w:hAnsi="Tahoma" w:cs="Tahoma"/>
          <w:sz w:val="24"/>
          <w:szCs w:val="24"/>
          <w:rtl/>
        </w:rPr>
      </w:pPr>
      <w:r w:rsidRPr="1D10691F">
        <w:rPr>
          <w:rFonts w:ascii="Tahoma" w:hAnsi="Tahoma" w:cs="Tahoma"/>
          <w:sz w:val="24"/>
          <w:szCs w:val="24"/>
          <w:rtl/>
          <w:lang w:bidi="ar-JO"/>
        </w:rPr>
        <w:t>الاسم :                                                          العلامة الكلية : (          /40</w:t>
      </w:r>
      <w:r w:rsidR="00BD5C77">
        <w:rPr>
          <w:rFonts w:ascii="Tahoma" w:hAnsi="Tahoma" w:cs="Tahoma" w:hint="cs"/>
          <w:sz w:val="24"/>
          <w:szCs w:val="24"/>
          <w:rtl/>
          <w:lang w:bidi="ar-JO"/>
        </w:rPr>
        <w:t>)</w:t>
      </w:r>
    </w:p>
    <w:p w14:paraId="39B6B1D1" w14:textId="77777777" w:rsidR="00716221" w:rsidRPr="00716221" w:rsidRDefault="00716221" w:rsidP="1D10691F">
      <w:pPr>
        <w:tabs>
          <w:tab w:val="left" w:pos="372"/>
          <w:tab w:val="center" w:pos="5310"/>
        </w:tabs>
        <w:rPr>
          <w:rFonts w:ascii="Tahoma" w:hAnsi="Tahoma" w:cs="Tahoma"/>
          <w:sz w:val="24"/>
          <w:szCs w:val="24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1D10691F">
        <w:rPr>
          <w:rFonts w:ascii="Tahoma" w:hAnsi="Tahoma" w:cs="Tahoma"/>
          <w:sz w:val="24"/>
          <w:szCs w:val="24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1632EF">
        <w:rPr>
          <w:rFonts w:ascii="Tahoma" w:hAnsi="Tahoma" w:cs="Tahoma"/>
          <w:noProof/>
          <w:sz w:val="28"/>
          <w:szCs w:val="28"/>
          <w:rtl/>
        </w:rPr>
        <w:pict w14:anchorId="792362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14:paraId="552669B9" w14:textId="52C06129" w:rsidR="005733F5" w:rsidRDefault="1D10691F" w:rsidP="00BD5C7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ملاحظة : أجب عن الأسئلة الآتية جميعها وعددها  (  5) ، علماً بأن عد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 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صفحات ( </w:t>
      </w:r>
      <w:r w:rsidR="00BD5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3)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p w14:paraId="518E2FBF" w14:textId="25F0247E" w:rsidR="001E5557" w:rsidRDefault="1D10691F" w:rsidP="00BD5C7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الأول:                                                             (              / 10 علامة</w:t>
      </w:r>
      <w:r w:rsidR="00BD5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09EDAFBE" w14:textId="77777777"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عرف المصطلحات التالية تعريفا علميا صحيحا:</w:t>
      </w:r>
    </w:p>
    <w:p w14:paraId="7A8A5F85" w14:textId="0E7FB0D9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أ) المجرة</w:t>
      </w:r>
      <w:r w:rsidRPr="1D10691F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02EB378F" w14:textId="77777777" w:rsidR="00C116CD" w:rsidRPr="00090E43" w:rsidRDefault="00C116CD" w:rsidP="001E5557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14:paraId="338A0DFC" w14:textId="09915E17" w:rsidR="1D10691F" w:rsidRDefault="1D10691F" w:rsidP="1D10691F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14:paraId="34324285" w14:textId="5E753485" w:rsidR="00C116CD" w:rsidRPr="00090E43" w:rsidRDefault="1D10691F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ب) سلم الزمن الجيولوجي</w:t>
      </w:r>
      <w:r w:rsidRPr="1D10691F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5745CBD8" w14:textId="40ACACE6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249BAEA" w14:textId="39E9C44B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32ED8DF6" w14:textId="0836828F" w:rsidR="00C116CD" w:rsidRPr="00090E43" w:rsidRDefault="1D10691F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ج) النظائر</w:t>
      </w:r>
      <w:r w:rsidRPr="1D10691F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0C33E03A" w14:textId="14DA600C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1FA8CDB5" w14:textId="3D7C400E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1C8F396" w14:textId="2E121230" w:rsidR="00C116CD" w:rsidRPr="00090E43" w:rsidRDefault="1D10691F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د) صخور الركيزة</w:t>
      </w:r>
      <w:r w:rsidRPr="1D10691F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2391AF99" w14:textId="707BD025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34566CB" w14:textId="5E923425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72A3D3EC" w14:textId="08B4B744" w:rsidR="00C116CD" w:rsidRDefault="1D10691F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ه) عمر النصف</w:t>
      </w:r>
      <w:r w:rsidRPr="1D10691F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17E755BE" w14:textId="20D109AE" w:rsidR="00BD5C77" w:rsidRDefault="00BD5C77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E6D1FC5" w14:textId="0B688DF4" w:rsidR="00BD5C77" w:rsidRDefault="00BD5C77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51A84C2" w14:textId="2563EC62" w:rsidR="00BD5C77" w:rsidRDefault="00BD5C77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5702048" w14:textId="399311DE" w:rsidR="00BD5C77" w:rsidRDefault="00BD5C77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A2155D4" w14:textId="4BE67A3C" w:rsidR="00BD5C77" w:rsidRDefault="00BD5C77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273271C0" w14:textId="69B704A0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4AAB673" w14:textId="0DAC70D0" w:rsidR="1D10691F" w:rsidRDefault="1D10691F" w:rsidP="00BD5C7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السؤال الثاني:                                                            (              /6 علامة</w:t>
      </w:r>
      <w:r w:rsidR="00BD5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5C88204B" w14:textId="6CB944E9" w:rsidR="1D10691F" w:rsidRDefault="1D10691F" w:rsidP="1D10691F">
      <w:r w:rsidRPr="1D10691F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عدد انواع المجرات حسب تصنيف هابل مع ذكر رمز كل منها</w:t>
      </w:r>
    </w:p>
    <w:p w14:paraId="7667936B" w14:textId="70BF1A39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6B91621" w14:textId="4A0E7A1C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9D16F29" w14:textId="1CE44BED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19136E5D" w14:textId="6491F723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23CA95BB" w14:textId="41ABEB32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3F917225" w14:textId="7DB10DAC" w:rsidR="1D10691F" w:rsidRDefault="1D10691F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31CCBD6" w14:textId="1ACCE60C" w:rsidR="00C116CD" w:rsidRDefault="1D10691F" w:rsidP="00BD5C7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                                                           (              / 10 علامة</w:t>
      </w:r>
      <w:r w:rsidR="00BD5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30C77D85" w14:textId="29A4643B" w:rsidR="1D10691F" w:rsidRDefault="1D10691F" w:rsidP="1D10691F"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اكمل الفراغ في الجمل التالية بما يناسبه</w:t>
      </w:r>
    </w:p>
    <w:p w14:paraId="368267A8" w14:textId="1D17D857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أ) تضم مجرة درب التبانة  …....................................... نجم</w:t>
      </w:r>
    </w:p>
    <w:p w14:paraId="12CD65D9" w14:textId="32B5931E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ب) العلاقة بين سرعة تباعد المجرات وبين بعدها عن مجرتنا علاقة …...............................</w:t>
      </w:r>
    </w:p>
    <w:p w14:paraId="60061E4C" w14:textId="28C1284E" w:rsidR="00090E43" w:rsidRDefault="1D10691F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ج) ظهرت البكتيريا الخضراء المزرقة قبل نحو …............................. سنة</w:t>
      </w:r>
    </w:p>
    <w:p w14:paraId="44EAFD9C" w14:textId="20152ABD" w:rsidR="00090E43" w:rsidRDefault="1D10691F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د) </w:t>
      </w:r>
      <w:r w:rsidR="00BD5C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تعد صخور …...........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 في شمال غرب كندا اقدم الصخور التي تم العثور عليها على الارض</w:t>
      </w:r>
    </w:p>
    <w:p w14:paraId="3656B9AB" w14:textId="4BB897E8" w:rsidR="00090E43" w:rsidRDefault="1D10691F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هـ) قدر العلماء عمر الارض بحوالي  ….......................... سنة</w:t>
      </w:r>
    </w:p>
    <w:p w14:paraId="37419D9D" w14:textId="1B743DFC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CF733" w14:textId="3899A013" w:rsidR="00C116CD" w:rsidRDefault="1D10691F" w:rsidP="00BD5C7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الرابع:                                                            (            / 7 علامة</w:t>
      </w:r>
      <w:r w:rsidR="00BD5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6F685A9C" w14:textId="4856F7C4" w:rsidR="1D10691F" w:rsidRDefault="1D10691F" w:rsidP="1D10691F"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اذكر اهم المعادن والصخور التي يمكن استغلالها صناعيا التي تنتمي الى كل من:</w:t>
      </w:r>
    </w:p>
    <w:p w14:paraId="0F154468" w14:textId="3544983C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أ) حقبة ما قبل الكامري</w:t>
      </w:r>
    </w:p>
    <w:p w14:paraId="0BBDCEBE" w14:textId="0888B219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47BFCE2" w14:textId="3AB9F453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DF2A5A9" w14:textId="23987A01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2F5343" w14:textId="74F6EDDB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54B6D6" w14:textId="55E4DF90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50E8BB0" w14:textId="1A001212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7241B51" w14:textId="789ECACC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ED6E266" w14:textId="77777777" w:rsidR="00BD5C77" w:rsidRDefault="00BD5C77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741B882" w14:textId="692228FE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تابع السؤال الرابع</w:t>
      </w:r>
    </w:p>
    <w:p w14:paraId="61797CB1" w14:textId="3EE4E476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ب) حقبة الحياة القديمة</w:t>
      </w:r>
    </w:p>
    <w:p w14:paraId="40000EDF" w14:textId="1FA1EBDF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F67BFE8" w14:textId="6D8DA93F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F6C403C" w14:textId="47BB9F49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94F0597" w14:textId="439D1DFE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9DE0C8C" w14:textId="795E4D98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5195F7A" w14:textId="27D26F2E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C491878" w14:textId="1DF4DD6F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5FB0818" w14:textId="77777777"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B66EC9E" w14:textId="07B19A05" w:rsidR="00C116CD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الخامس:                                                           (             / 7 علامة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6CFBD7AA" w14:textId="0A3F6C20" w:rsidR="1D10691F" w:rsidRDefault="1D10691F" w:rsidP="1D10691F"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في عينة لاحد المعادن وجد ان فيها 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4915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ذرة من العنصر المشع، و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34405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ذرة من العنصر الوليد المستقر فاذا كان عمر النصف للعنصر المشع 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3.3m.y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فكم عمر عينة المعدن </w:t>
      </w:r>
    </w:p>
    <w:sectPr w:rsidR="1D10691F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C00C" w14:textId="77777777" w:rsidR="001632EF" w:rsidRDefault="001632EF" w:rsidP="00716221">
      <w:pPr>
        <w:spacing w:line="240" w:lineRule="auto"/>
      </w:pPr>
      <w:r>
        <w:separator/>
      </w:r>
    </w:p>
  </w:endnote>
  <w:endnote w:type="continuationSeparator" w:id="0">
    <w:p w14:paraId="4146E17C" w14:textId="77777777" w:rsidR="001632EF" w:rsidRDefault="001632EF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30B4" w14:textId="77777777" w:rsidR="001632EF" w:rsidRDefault="001632EF" w:rsidP="00716221">
      <w:pPr>
        <w:spacing w:line="240" w:lineRule="auto"/>
      </w:pPr>
      <w:r>
        <w:separator/>
      </w:r>
    </w:p>
  </w:footnote>
  <w:footnote w:type="continuationSeparator" w:id="0">
    <w:p w14:paraId="68530115" w14:textId="77777777" w:rsidR="001632EF" w:rsidRDefault="001632EF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632EF"/>
    <w:rsid w:val="001D13C0"/>
    <w:rsid w:val="001E5557"/>
    <w:rsid w:val="002112DB"/>
    <w:rsid w:val="002174AA"/>
    <w:rsid w:val="003E7614"/>
    <w:rsid w:val="00450253"/>
    <w:rsid w:val="00506D07"/>
    <w:rsid w:val="00516F2A"/>
    <w:rsid w:val="00523266"/>
    <w:rsid w:val="005C071C"/>
    <w:rsid w:val="006518A9"/>
    <w:rsid w:val="007059EF"/>
    <w:rsid w:val="00716221"/>
    <w:rsid w:val="007838CF"/>
    <w:rsid w:val="007E5B7B"/>
    <w:rsid w:val="00801CFD"/>
    <w:rsid w:val="00AD20A9"/>
    <w:rsid w:val="00AF5667"/>
    <w:rsid w:val="00BD5C77"/>
    <w:rsid w:val="00C116CD"/>
    <w:rsid w:val="00D46835"/>
    <w:rsid w:val="00D55E31"/>
    <w:rsid w:val="00DE78AD"/>
    <w:rsid w:val="00E30356"/>
    <w:rsid w:val="00E426FA"/>
    <w:rsid w:val="00EA31A8"/>
    <w:rsid w:val="1D1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35336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E5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E5B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2021-11-27T12:48:00Z</dcterms:created>
  <dcterms:modified xsi:type="dcterms:W3CDTF">2024-12-14T09:32:00Z</dcterms:modified>
</cp:coreProperties>
</file>