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0E" w:rsidRDefault="00BA4A0E" w:rsidP="00390281">
      <w:pPr>
        <w:pStyle w:val="a3"/>
        <w:rPr>
          <w:b w:val="0"/>
          <w:bCs w:val="0"/>
          <w:rtl/>
        </w:rPr>
      </w:pPr>
    </w:p>
    <w:p w:rsidR="00BA4A0E" w:rsidRDefault="00BA4A0E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BE2A95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BE2A95">
        <w:rPr>
          <w:rFonts w:hint="cs"/>
          <w:rtl/>
        </w:rPr>
        <w:t>السابع</w:t>
      </w:r>
      <w:r w:rsidR="00390281" w:rsidRPr="002319B5">
        <w:rPr>
          <w:rFonts w:hint="cs"/>
          <w:rtl/>
        </w:rPr>
        <w:t xml:space="preserve">  </w:t>
      </w:r>
      <w:r w:rsidR="0004046C">
        <w:rPr>
          <w:rFonts w:hint="cs"/>
          <w:rtl/>
        </w:rPr>
        <w:t>الأساسي</w:t>
      </w:r>
      <w:proofErr w:type="gramEnd"/>
      <w:r w:rsidR="00390281" w:rsidRPr="002319B5">
        <w:rPr>
          <w:rFonts w:hint="cs"/>
          <w:rtl/>
        </w:rPr>
        <w:t xml:space="preserve">                                               </w:t>
      </w:r>
      <w:r w:rsidR="0004046C">
        <w:rPr>
          <w:rFonts w:hint="cs"/>
          <w:rtl/>
        </w:rPr>
        <w:t xml:space="preserve">                            </w:t>
      </w:r>
      <w:r w:rsidR="00BA4A0E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4D1275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BA4A0E">
        <w:rPr>
          <w:rFonts w:hint="cs"/>
          <w:rtl/>
        </w:rPr>
        <w:t xml:space="preserve">ية              عنوان </w:t>
      </w:r>
      <w:proofErr w:type="gramStart"/>
      <w:r w:rsidR="00BA4A0E">
        <w:rPr>
          <w:rFonts w:hint="cs"/>
          <w:rtl/>
        </w:rPr>
        <w:t>الوحدة :</w:t>
      </w:r>
      <w:proofErr w:type="gramEnd"/>
      <w:r w:rsidR="00BA4A0E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BA4A0E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</w:t>
      </w:r>
      <w:r w:rsidR="004D1275">
        <w:rPr>
          <w:rFonts w:hint="cs"/>
          <w:rtl/>
        </w:rPr>
        <w:t xml:space="preserve">       </w:t>
      </w:r>
      <w:r w:rsidR="00BA4A0E">
        <w:rPr>
          <w:rFonts w:hint="cs"/>
          <w:rtl/>
        </w:rPr>
        <w:t>الفترة الزمنية من :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  </w:t>
      </w:r>
      <w:r w:rsidR="004D1275">
        <w:rPr>
          <w:rFonts w:hint="cs"/>
          <w:rtl/>
        </w:rPr>
        <w:t xml:space="preserve">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 </w:t>
      </w:r>
      <w:r w:rsidR="00BA4A0E">
        <w:rPr>
          <w:rFonts w:hint="cs"/>
          <w:rtl/>
        </w:rPr>
        <w:t xml:space="preserve">  </w:t>
      </w:r>
      <w:r w:rsidR="004D1275">
        <w:rPr>
          <w:rFonts w:hint="cs"/>
          <w:rtl/>
        </w:rPr>
        <w:t xml:space="preserve">            </w:t>
      </w:r>
      <w:r w:rsidR="0004046C">
        <w:rPr>
          <w:rFonts w:hint="cs"/>
          <w:rtl/>
        </w:rPr>
        <w:t>إ</w:t>
      </w:r>
      <w:r w:rsidR="00BA4A0E">
        <w:rPr>
          <w:rFonts w:hint="cs"/>
          <w:rtl/>
        </w:rPr>
        <w:t>لى :</w:t>
      </w:r>
      <w:r w:rsidR="0004046C" w:rsidRPr="002319B5">
        <w:rPr>
          <w:rFonts w:hint="cs"/>
          <w:rtl/>
        </w:rPr>
        <w:t xml:space="preserve"> 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</w:t>
      </w:r>
      <w:r w:rsidR="004D1275">
        <w:rPr>
          <w:rFonts w:hint="cs"/>
          <w:rtl/>
        </w:rPr>
        <w:t xml:space="preserve">  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 </w:t>
      </w:r>
      <w:r w:rsidR="004D1275">
        <w:rPr>
          <w:rFonts w:hint="cs"/>
          <w:rtl/>
        </w:rPr>
        <w:t xml:space="preserve">         </w:t>
      </w:r>
      <w:r w:rsidR="0004046C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BA4A0E" w:rsidRPr="002319B5" w:rsidTr="00BE2A95">
        <w:trPr>
          <w:trHeight w:val="669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BA4A0E" w:rsidRDefault="00144939" w:rsidP="00144939">
            <w:pPr>
              <w:rPr>
                <w:rtl/>
              </w:rPr>
            </w:pPr>
            <w:r>
              <w:rPr>
                <w:rFonts w:hint="cs"/>
                <w:rtl/>
              </w:rPr>
              <w:t>ت</w:t>
            </w:r>
            <w:r w:rsidR="00BA4A0E">
              <w:rPr>
                <w:rFonts w:hint="cs"/>
                <w:rtl/>
              </w:rPr>
              <w:t>وظف الخط وإمكاناته في رسم أشكال معبرة.</w:t>
            </w:r>
          </w:p>
          <w:p w:rsidR="00BA4A0E" w:rsidRPr="002319B5" w:rsidRDefault="00BA4A0E" w:rsidP="00BE2A95"/>
        </w:tc>
        <w:tc>
          <w:tcPr>
            <w:tcW w:w="1843" w:type="dxa"/>
          </w:tcPr>
          <w:p w:rsidR="00BA4A0E" w:rsidRDefault="00BA4A0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A4A0E" w:rsidRPr="00BE2A95" w:rsidRDefault="00BA4A0E" w:rsidP="008718C0">
            <w:pPr>
              <w:jc w:val="center"/>
            </w:pP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BA4A0E" w:rsidRPr="002319B5" w:rsidRDefault="00BA4A0E" w:rsidP="004D1275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BA4A0E" w:rsidRPr="00BA4A0E" w:rsidRDefault="00BA4A0E" w:rsidP="00BA4A0E">
            <w:r w:rsidRPr="00BA4A0E">
              <w:rPr>
                <w:rFonts w:hint="cs"/>
                <w:rtl/>
              </w:rPr>
              <w:t xml:space="preserve">اشعر بالرضا </w:t>
            </w:r>
            <w:proofErr w:type="gramStart"/>
            <w:r w:rsidRPr="00BA4A0E">
              <w:rPr>
                <w:rFonts w:hint="cs"/>
                <w:rtl/>
              </w:rPr>
              <w:t>عن</w:t>
            </w:r>
            <w:proofErr w:type="gramEnd"/>
            <w:r w:rsidR="00267E05">
              <w:rPr>
                <w:rFonts w:hint="cs"/>
                <w:rtl/>
              </w:rPr>
              <w:t>: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r w:rsidRPr="00BA4A0E">
              <w:rPr>
                <w:rFonts w:hint="cs"/>
                <w:rtl/>
              </w:rPr>
              <w:t>التحديات</w:t>
            </w:r>
            <w:r w:rsidR="00267E05">
              <w:rPr>
                <w:rFonts w:hint="cs"/>
                <w:rtl/>
              </w:rPr>
              <w:t>: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proofErr w:type="gramStart"/>
            <w:r w:rsidRPr="00BA4A0E">
              <w:rPr>
                <w:rFonts w:hint="cs"/>
                <w:rtl/>
              </w:rPr>
              <w:t>مقترحات</w:t>
            </w:r>
            <w:proofErr w:type="gramEnd"/>
            <w:r w:rsidRPr="00BA4A0E">
              <w:rPr>
                <w:rFonts w:hint="cs"/>
                <w:rtl/>
              </w:rPr>
              <w:t xml:space="preserve"> التحسين</w:t>
            </w:r>
            <w:r w:rsidR="00267E05">
              <w:rPr>
                <w:rFonts w:hint="cs"/>
                <w:rtl/>
              </w:rPr>
              <w:t>: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2319B5" w:rsidRDefault="00BA4A0E" w:rsidP="00396BA4">
            <w:r w:rsidRPr="00BA4A0E">
              <w:rPr>
                <w:rFonts w:hint="cs"/>
                <w:rtl/>
              </w:rPr>
              <w:t>.................................</w:t>
            </w:r>
          </w:p>
        </w:tc>
      </w:tr>
      <w:tr w:rsidR="00BA4A0E" w:rsidRPr="002319B5" w:rsidTr="002319B5">
        <w:trPr>
          <w:cantSplit/>
          <w:trHeight w:val="515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BA4A0E" w:rsidRPr="002319B5" w:rsidRDefault="00144939" w:rsidP="00BE2A95">
            <w:r>
              <w:rPr>
                <w:rFonts w:hint="cs"/>
                <w:rtl/>
              </w:rPr>
              <w:t>ت</w:t>
            </w:r>
            <w:r w:rsidR="00BA4A0E">
              <w:rPr>
                <w:rFonts w:hint="cs"/>
                <w:rtl/>
              </w:rPr>
              <w:t xml:space="preserve">عبر عن موضوعات إنسانية </w:t>
            </w:r>
            <w:proofErr w:type="gramStart"/>
            <w:r w:rsidR="00BA4A0E">
              <w:rPr>
                <w:rFonts w:hint="cs"/>
                <w:rtl/>
              </w:rPr>
              <w:t>واجتماعية</w:t>
            </w:r>
            <w:proofErr w:type="gramEnd"/>
            <w:r w:rsidR="00BA4A0E">
              <w:rPr>
                <w:rFonts w:hint="cs"/>
                <w:rtl/>
              </w:rPr>
              <w:t xml:space="preserve"> باستخدام الألوان.</w:t>
            </w:r>
          </w:p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  <w:trHeight w:val="500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BA4A0E" w:rsidRPr="002319B5" w:rsidRDefault="00144939" w:rsidP="00BE2A95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</w:t>
            </w:r>
            <w:r w:rsidR="00BA4A0E">
              <w:rPr>
                <w:rFonts w:hint="cs"/>
                <w:b w:val="0"/>
                <w:bCs w:val="0"/>
                <w:rtl/>
              </w:rPr>
              <w:t>رسم</w:t>
            </w:r>
            <w:proofErr w:type="gramEnd"/>
            <w:r w:rsidR="00BA4A0E">
              <w:rPr>
                <w:rFonts w:hint="cs"/>
                <w:b w:val="0"/>
                <w:bCs w:val="0"/>
                <w:rtl/>
              </w:rPr>
              <w:t xml:space="preserve"> موضوعات مختلفة وتلوينها.</w:t>
            </w:r>
          </w:p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396BA4" w:rsidRPr="002319B5" w:rsidTr="002319B5">
        <w:trPr>
          <w:cantSplit/>
          <w:trHeight w:val="766"/>
        </w:trPr>
        <w:tc>
          <w:tcPr>
            <w:tcW w:w="578" w:type="dxa"/>
          </w:tcPr>
          <w:p w:rsidR="00396BA4" w:rsidRPr="002319B5" w:rsidRDefault="00396BA4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396BA4" w:rsidRPr="002319B5" w:rsidRDefault="00396BA4" w:rsidP="00BE2A95">
            <w:r>
              <w:rPr>
                <w:rFonts w:hint="cs"/>
                <w:rtl/>
              </w:rPr>
              <w:t>تؤكد على التوازن بين المساحة الكلية للوحة والأشكال المرسومة.</w:t>
            </w:r>
          </w:p>
        </w:tc>
        <w:tc>
          <w:tcPr>
            <w:tcW w:w="1843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27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2552" w:type="dxa"/>
          </w:tcPr>
          <w:p w:rsidR="00396BA4" w:rsidRDefault="00396BA4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396BA4" w:rsidRPr="002319B5" w:rsidRDefault="00396BA4" w:rsidP="00795646">
            <w:pPr>
              <w:jc w:val="center"/>
            </w:pPr>
          </w:p>
        </w:tc>
      </w:tr>
      <w:tr w:rsidR="00396BA4" w:rsidRPr="002319B5" w:rsidTr="002319B5">
        <w:trPr>
          <w:cantSplit/>
          <w:trHeight w:val="500"/>
        </w:trPr>
        <w:tc>
          <w:tcPr>
            <w:tcW w:w="578" w:type="dxa"/>
          </w:tcPr>
          <w:p w:rsidR="00396BA4" w:rsidRPr="002319B5" w:rsidRDefault="00396BA4" w:rsidP="00795646">
            <w:pPr>
              <w:jc w:val="center"/>
            </w:pPr>
          </w:p>
        </w:tc>
        <w:tc>
          <w:tcPr>
            <w:tcW w:w="3674" w:type="dxa"/>
          </w:tcPr>
          <w:p w:rsidR="00396BA4" w:rsidRPr="002319B5" w:rsidRDefault="00396BA4" w:rsidP="00795646"/>
        </w:tc>
        <w:tc>
          <w:tcPr>
            <w:tcW w:w="1843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01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27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2552" w:type="dxa"/>
          </w:tcPr>
          <w:p w:rsidR="00396BA4" w:rsidRPr="002319B5" w:rsidRDefault="00396BA4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96BA4" w:rsidRPr="002319B5" w:rsidRDefault="00396BA4" w:rsidP="00795646">
            <w:pPr>
              <w:jc w:val="center"/>
            </w:pPr>
          </w:p>
        </w:tc>
      </w:tr>
      <w:tr w:rsidR="00396BA4" w:rsidRPr="002319B5" w:rsidTr="002319B5">
        <w:trPr>
          <w:cantSplit/>
          <w:trHeight w:val="766"/>
        </w:trPr>
        <w:tc>
          <w:tcPr>
            <w:tcW w:w="578" w:type="dxa"/>
          </w:tcPr>
          <w:p w:rsidR="00396BA4" w:rsidRPr="002319B5" w:rsidRDefault="00396BA4" w:rsidP="00795646">
            <w:pPr>
              <w:jc w:val="center"/>
            </w:pPr>
          </w:p>
        </w:tc>
        <w:tc>
          <w:tcPr>
            <w:tcW w:w="3674" w:type="dxa"/>
          </w:tcPr>
          <w:p w:rsidR="00396BA4" w:rsidRPr="002319B5" w:rsidRDefault="00396BA4" w:rsidP="00795646"/>
        </w:tc>
        <w:tc>
          <w:tcPr>
            <w:tcW w:w="1843" w:type="dxa"/>
          </w:tcPr>
          <w:p w:rsidR="00396BA4" w:rsidRPr="002319B5" w:rsidRDefault="00396BA4" w:rsidP="00144939">
            <w:pPr>
              <w:jc w:val="center"/>
            </w:pPr>
            <w:r w:rsidRPr="007A100E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1559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01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27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2552" w:type="dxa"/>
          </w:tcPr>
          <w:p w:rsidR="00396BA4" w:rsidRPr="002319B5" w:rsidRDefault="00396BA4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396BA4" w:rsidRPr="002319B5" w:rsidRDefault="00396BA4" w:rsidP="00795646">
            <w:pPr>
              <w:jc w:val="center"/>
            </w:pPr>
          </w:p>
        </w:tc>
      </w:tr>
      <w:tr w:rsidR="00396BA4" w:rsidRPr="002319B5" w:rsidTr="00396BA4">
        <w:trPr>
          <w:cantSplit/>
          <w:trHeight w:val="677"/>
        </w:trPr>
        <w:tc>
          <w:tcPr>
            <w:tcW w:w="578" w:type="dxa"/>
          </w:tcPr>
          <w:p w:rsidR="00396BA4" w:rsidRPr="002319B5" w:rsidRDefault="00396BA4" w:rsidP="00795646">
            <w:pPr>
              <w:jc w:val="center"/>
            </w:pPr>
          </w:p>
        </w:tc>
        <w:tc>
          <w:tcPr>
            <w:tcW w:w="3674" w:type="dxa"/>
          </w:tcPr>
          <w:p w:rsidR="00396BA4" w:rsidRPr="002319B5" w:rsidRDefault="00396BA4" w:rsidP="00795646"/>
        </w:tc>
        <w:tc>
          <w:tcPr>
            <w:tcW w:w="1843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01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27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2552" w:type="dxa"/>
          </w:tcPr>
          <w:p w:rsidR="00396BA4" w:rsidRPr="002319B5" w:rsidRDefault="00396BA4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96BA4" w:rsidRPr="002319B5" w:rsidRDefault="00396BA4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1E0E29" w:rsidRDefault="00390281" w:rsidP="00BA4A0E">
      <w:pPr>
        <w:pStyle w:val="a3"/>
        <w:jc w:val="left"/>
        <w:rPr>
          <w:b w:val="0"/>
          <w:bCs w:val="0"/>
          <w:rtl/>
        </w:rPr>
      </w:pPr>
    </w:p>
    <w:p w:rsidR="00BA4A0E" w:rsidRDefault="00BA4A0E" w:rsidP="00390281">
      <w:pPr>
        <w:pStyle w:val="a3"/>
        <w:rPr>
          <w:b w:val="0"/>
          <w:bCs w:val="0"/>
          <w:rtl/>
        </w:rPr>
      </w:pPr>
    </w:p>
    <w:p w:rsidR="00BA4A0E" w:rsidRDefault="00BA4A0E" w:rsidP="00390281">
      <w:pPr>
        <w:pStyle w:val="a3"/>
        <w:rPr>
          <w:b w:val="0"/>
          <w:bCs w:val="0"/>
          <w:rtl/>
        </w:rPr>
      </w:pPr>
    </w:p>
    <w:p w:rsidR="00396BA4" w:rsidRDefault="00396BA4" w:rsidP="00390281">
      <w:pPr>
        <w:pStyle w:val="a3"/>
        <w:rPr>
          <w:b w:val="0"/>
          <w:bCs w:val="0"/>
          <w:rtl/>
        </w:rPr>
      </w:pPr>
    </w:p>
    <w:p w:rsidR="00396BA4" w:rsidRDefault="00396BA4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BA4A0E" w:rsidP="00C71412">
      <w:pPr>
        <w:rPr>
          <w:rtl/>
        </w:rPr>
      </w:pPr>
      <w:r>
        <w:rPr>
          <w:rFonts w:hint="cs"/>
          <w:rtl/>
        </w:rPr>
        <w:t xml:space="preserve">الصف: </w:t>
      </w:r>
      <w:proofErr w:type="gramStart"/>
      <w:r w:rsidR="00C71412">
        <w:rPr>
          <w:rFonts w:hint="cs"/>
          <w:rtl/>
        </w:rPr>
        <w:t>السابع</w:t>
      </w:r>
      <w:r w:rsidR="00390281" w:rsidRPr="001E0E29">
        <w:rPr>
          <w:rFonts w:hint="cs"/>
          <w:rtl/>
        </w:rPr>
        <w:t xml:space="preserve">  </w:t>
      </w:r>
      <w:r w:rsidR="0004046C">
        <w:rPr>
          <w:rFonts w:hint="cs"/>
          <w:rtl/>
        </w:rPr>
        <w:t>الأساسي</w:t>
      </w:r>
      <w:proofErr w:type="gramEnd"/>
      <w:r w:rsidR="00390281" w:rsidRPr="001E0E29">
        <w:rPr>
          <w:rFonts w:hint="cs"/>
          <w:rtl/>
        </w:rPr>
        <w:t xml:space="preserve">                                             </w:t>
      </w:r>
      <w:r w:rsidR="0004046C">
        <w:rPr>
          <w:rFonts w:hint="cs"/>
          <w:rtl/>
        </w:rPr>
        <w:t xml:space="preserve">                               </w:t>
      </w:r>
      <w:r w:rsidR="00390281" w:rsidRPr="001E0E29">
        <w:rPr>
          <w:rFonts w:hint="cs"/>
          <w:rtl/>
        </w:rPr>
        <w:t xml:space="preserve">   الفصل الدراسي الأول</w:t>
      </w:r>
    </w:p>
    <w:p w:rsidR="00390281" w:rsidRPr="001E0E29" w:rsidRDefault="001E0E29" w:rsidP="004D1275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BA4A0E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="0037161A">
        <w:rPr>
          <w:rFonts w:hint="cs"/>
          <w:rtl/>
        </w:rPr>
        <w:t xml:space="preserve">             </w:t>
      </w:r>
      <w:r w:rsidRPr="001E0E29">
        <w:rPr>
          <w:rFonts w:hint="cs"/>
          <w:rtl/>
        </w:rPr>
        <w:t xml:space="preserve">    </w:t>
      </w:r>
      <w:r w:rsidR="00BA4A0E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</w:t>
      </w:r>
      <w:r w:rsidR="004D1275">
        <w:rPr>
          <w:rFonts w:hint="cs"/>
          <w:rtl/>
        </w:rPr>
        <w:t xml:space="preserve">           </w:t>
      </w:r>
      <w:r w:rsidR="00BA4A0E">
        <w:rPr>
          <w:rFonts w:hint="cs"/>
          <w:rtl/>
        </w:rPr>
        <w:t xml:space="preserve">الفترة الزمنية </w:t>
      </w:r>
      <w:proofErr w:type="gramStart"/>
      <w:r w:rsidR="00BA4A0E">
        <w:rPr>
          <w:rFonts w:hint="cs"/>
          <w:rtl/>
        </w:rPr>
        <w:t>من :</w:t>
      </w:r>
      <w:proofErr w:type="gramEnd"/>
      <w:r w:rsidR="00BA4A0E">
        <w:rPr>
          <w:rFonts w:hint="cs"/>
          <w:rtl/>
        </w:rPr>
        <w:t xml:space="preserve">      </w:t>
      </w:r>
      <w:r w:rsidR="004D1275">
        <w:rPr>
          <w:rFonts w:hint="cs"/>
          <w:rtl/>
        </w:rPr>
        <w:t xml:space="preserve">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</w:t>
      </w:r>
      <w:r w:rsidR="004D1275">
        <w:rPr>
          <w:rFonts w:hint="cs"/>
          <w:rtl/>
        </w:rPr>
        <w:t xml:space="preserve">       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</w:t>
      </w:r>
      <w:r w:rsidR="004D1275">
        <w:rPr>
          <w:rFonts w:hint="cs"/>
          <w:rtl/>
        </w:rPr>
        <w:t xml:space="preserve">         </w:t>
      </w:r>
      <w:r w:rsidR="0004046C">
        <w:rPr>
          <w:rFonts w:hint="cs"/>
          <w:rtl/>
        </w:rPr>
        <w:t>إ</w:t>
      </w:r>
      <w:r w:rsidR="0004046C" w:rsidRPr="002319B5">
        <w:rPr>
          <w:rFonts w:hint="cs"/>
          <w:rtl/>
        </w:rPr>
        <w:t xml:space="preserve">لى : </w:t>
      </w:r>
      <w:r w:rsidR="0004046C">
        <w:rPr>
          <w:rFonts w:hint="cs"/>
          <w:rtl/>
        </w:rPr>
        <w:t xml:space="preserve"> </w:t>
      </w:r>
      <w:r w:rsidR="00BA4A0E">
        <w:rPr>
          <w:rFonts w:hint="cs"/>
          <w:rtl/>
        </w:rPr>
        <w:t xml:space="preserve">  </w:t>
      </w:r>
      <w:r w:rsidR="004D1275">
        <w:rPr>
          <w:rFonts w:hint="cs"/>
          <w:rtl/>
        </w:rPr>
        <w:t xml:space="preserve">  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</w:t>
      </w:r>
      <w:r w:rsidR="00BA4A0E">
        <w:rPr>
          <w:rFonts w:hint="cs"/>
          <w:rtl/>
        </w:rPr>
        <w:t xml:space="preserve">     </w:t>
      </w:r>
      <w:r w:rsidR="004D1275">
        <w:rPr>
          <w:rFonts w:hint="cs"/>
          <w:rtl/>
        </w:rPr>
        <w:t xml:space="preserve"> </w:t>
      </w:r>
      <w:r w:rsidR="0004046C">
        <w:rPr>
          <w:rFonts w:hint="cs"/>
          <w:rtl/>
        </w:rPr>
        <w:t xml:space="preserve">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396BA4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BA4A0E">
            <w:pPr>
              <w:jc w:val="center"/>
            </w:pPr>
            <w:r w:rsidRPr="001E0E29">
              <w:rPr>
                <w:rFonts w:hint="cs"/>
                <w:rtl/>
              </w:rPr>
              <w:t>استر</w:t>
            </w:r>
            <w:r w:rsidR="00BA4A0E">
              <w:rPr>
                <w:rFonts w:hint="cs"/>
                <w:rtl/>
              </w:rPr>
              <w:t>ا</w:t>
            </w:r>
            <w:r w:rsidRPr="001E0E29">
              <w:rPr>
                <w:rFonts w:hint="cs"/>
                <w:rtl/>
              </w:rPr>
              <w:t>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396BA4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BA4A0E" w:rsidRPr="001E0E29" w:rsidTr="00396BA4">
        <w:trPr>
          <w:cantSplit/>
        </w:trPr>
        <w:tc>
          <w:tcPr>
            <w:tcW w:w="580" w:type="dxa"/>
          </w:tcPr>
          <w:p w:rsidR="00BA4A0E" w:rsidRPr="001E0E29" w:rsidRDefault="00BA4A0E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BA4A0E" w:rsidRPr="001E0E29" w:rsidRDefault="00144939" w:rsidP="0004046C">
            <w:r>
              <w:rPr>
                <w:rFonts w:hint="cs"/>
                <w:rtl/>
              </w:rPr>
              <w:t>ت</w:t>
            </w:r>
            <w:r w:rsidR="00BA4A0E">
              <w:rPr>
                <w:rFonts w:hint="cs"/>
                <w:rtl/>
              </w:rPr>
              <w:t xml:space="preserve">درك أسس </w:t>
            </w:r>
            <w:proofErr w:type="gramStart"/>
            <w:r w:rsidR="00BA4A0E">
              <w:rPr>
                <w:rFonts w:hint="cs"/>
                <w:rtl/>
              </w:rPr>
              <w:t>تصميم</w:t>
            </w:r>
            <w:proofErr w:type="gramEnd"/>
            <w:r w:rsidR="00BA4A0E">
              <w:rPr>
                <w:rFonts w:hint="cs"/>
                <w:rtl/>
              </w:rPr>
              <w:t xml:space="preserve"> العمل الفني.</w:t>
            </w:r>
          </w:p>
        </w:tc>
        <w:tc>
          <w:tcPr>
            <w:tcW w:w="1806" w:type="dxa"/>
          </w:tcPr>
          <w:p w:rsidR="00BA4A0E" w:rsidRDefault="00BA4A0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A4A0E" w:rsidRPr="00BE2A95" w:rsidRDefault="00BA4A0E" w:rsidP="008718C0">
            <w:pPr>
              <w:jc w:val="center"/>
            </w:pPr>
          </w:p>
        </w:tc>
        <w:tc>
          <w:tcPr>
            <w:tcW w:w="2105" w:type="dxa"/>
          </w:tcPr>
          <w:p w:rsidR="00BA4A0E" w:rsidRPr="002319B5" w:rsidRDefault="00BA4A0E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BA4A0E" w:rsidRPr="002319B5" w:rsidRDefault="00BA4A0E" w:rsidP="0046756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1909" w:type="dxa"/>
          </w:tcPr>
          <w:p w:rsidR="00BA4A0E" w:rsidRPr="001E0E29" w:rsidRDefault="00BA4A0E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BA4A0E" w:rsidRPr="00BA4A0E" w:rsidRDefault="00BA4A0E" w:rsidP="00BA4A0E">
            <w:r w:rsidRPr="00BA4A0E">
              <w:rPr>
                <w:rFonts w:hint="cs"/>
                <w:rtl/>
              </w:rPr>
              <w:t xml:space="preserve">اشعر بالرضا </w:t>
            </w:r>
            <w:proofErr w:type="gramStart"/>
            <w:r w:rsidRPr="00BA4A0E">
              <w:rPr>
                <w:rFonts w:hint="cs"/>
                <w:rtl/>
              </w:rPr>
              <w:t>عن</w:t>
            </w:r>
            <w:proofErr w:type="gramEnd"/>
            <w:r w:rsidR="00267E05">
              <w:rPr>
                <w:rFonts w:hint="cs"/>
                <w:rtl/>
              </w:rPr>
              <w:t>: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r w:rsidRPr="00BA4A0E">
              <w:rPr>
                <w:rFonts w:hint="cs"/>
                <w:rtl/>
              </w:rPr>
              <w:t>التحديات</w:t>
            </w:r>
            <w:r w:rsidR="00267E05">
              <w:rPr>
                <w:rFonts w:hint="cs"/>
                <w:rtl/>
              </w:rPr>
              <w:t>: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396BA4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r w:rsidRPr="00BA4A0E">
              <w:rPr>
                <w:rFonts w:hint="cs"/>
                <w:rtl/>
              </w:rPr>
              <w:t>مقترحات التحسين</w:t>
            </w:r>
            <w:r w:rsidR="00267E05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1E0E29" w:rsidRDefault="00BA4A0E" w:rsidP="00396BA4">
            <w:r w:rsidRPr="00BA4A0E">
              <w:rPr>
                <w:rFonts w:hint="cs"/>
                <w:rtl/>
              </w:rPr>
              <w:t>.................................</w:t>
            </w:r>
          </w:p>
        </w:tc>
      </w:tr>
      <w:tr w:rsidR="00BA4A0E" w:rsidRPr="001E0E29" w:rsidTr="00396BA4">
        <w:trPr>
          <w:cantSplit/>
        </w:trPr>
        <w:tc>
          <w:tcPr>
            <w:tcW w:w="580" w:type="dxa"/>
          </w:tcPr>
          <w:p w:rsidR="00BA4A0E" w:rsidRPr="001E0E29" w:rsidRDefault="00BA4A0E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BA4A0E" w:rsidRPr="001E0E29" w:rsidRDefault="00144939" w:rsidP="00BE2A95">
            <w:r>
              <w:rPr>
                <w:rFonts w:hint="cs"/>
                <w:rtl/>
              </w:rPr>
              <w:t>ت</w:t>
            </w:r>
            <w:r w:rsidR="00BA4A0E">
              <w:rPr>
                <w:rFonts w:hint="cs"/>
                <w:rtl/>
              </w:rPr>
              <w:t>ؤكد على الحركة ونقطة التركيز.</w:t>
            </w:r>
          </w:p>
        </w:tc>
        <w:tc>
          <w:tcPr>
            <w:tcW w:w="1806" w:type="dxa"/>
          </w:tcPr>
          <w:p w:rsidR="00BA4A0E" w:rsidRPr="002319B5" w:rsidRDefault="00BA4A0E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BA4A0E" w:rsidRPr="002319B5" w:rsidRDefault="00BA4A0E" w:rsidP="008718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1909" w:type="dxa"/>
          </w:tcPr>
          <w:p w:rsidR="00BA4A0E" w:rsidRPr="001E0E29" w:rsidRDefault="00BA4A0E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BA4A0E" w:rsidRPr="001E0E29" w:rsidTr="00396BA4">
        <w:trPr>
          <w:cantSplit/>
        </w:trPr>
        <w:tc>
          <w:tcPr>
            <w:tcW w:w="580" w:type="dxa"/>
          </w:tcPr>
          <w:p w:rsidR="00BA4A0E" w:rsidRPr="001E0E29" w:rsidRDefault="00BA4A0E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BA4A0E" w:rsidRPr="001E0E29" w:rsidRDefault="00144939" w:rsidP="00BE2A9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BA4A0E">
              <w:rPr>
                <w:rFonts w:hint="cs"/>
                <w:b w:val="0"/>
                <w:bCs w:val="0"/>
                <w:rtl/>
              </w:rPr>
              <w:t>صمم وحدات زخرفية وتوظيفها لإنتاج أعمال فنية متنوعة.</w:t>
            </w:r>
          </w:p>
        </w:tc>
        <w:tc>
          <w:tcPr>
            <w:tcW w:w="1806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5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909" w:type="dxa"/>
          </w:tcPr>
          <w:p w:rsidR="00BA4A0E" w:rsidRPr="001E0E29" w:rsidRDefault="00BA4A0E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396BA4" w:rsidRPr="001E0E29" w:rsidTr="00396BA4">
        <w:trPr>
          <w:cantSplit/>
        </w:trPr>
        <w:tc>
          <w:tcPr>
            <w:tcW w:w="580" w:type="dxa"/>
          </w:tcPr>
          <w:p w:rsidR="00396BA4" w:rsidRPr="001E0E29" w:rsidRDefault="00396BA4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396BA4" w:rsidRPr="001E0E29" w:rsidRDefault="00396BA4" w:rsidP="00BE2A95">
            <w:r>
              <w:rPr>
                <w:rFonts w:hint="cs"/>
                <w:rtl/>
              </w:rPr>
              <w:t>توظف تقنية الطباعة في تصميمات متنوعة</w:t>
            </w:r>
            <w:r w:rsidRPr="001E0E29">
              <w:rPr>
                <w:rFonts w:hint="cs"/>
                <w:rtl/>
              </w:rPr>
              <w:t>.</w:t>
            </w:r>
          </w:p>
        </w:tc>
        <w:tc>
          <w:tcPr>
            <w:tcW w:w="1806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5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909" w:type="dxa"/>
          </w:tcPr>
          <w:p w:rsidR="00396BA4" w:rsidRDefault="00396BA4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396BA4" w:rsidRPr="001E0E29" w:rsidRDefault="00396BA4" w:rsidP="00795646">
            <w:pPr>
              <w:jc w:val="center"/>
            </w:pPr>
          </w:p>
        </w:tc>
      </w:tr>
      <w:tr w:rsidR="00396BA4" w:rsidRPr="001E0E29" w:rsidTr="00396BA4">
        <w:trPr>
          <w:cantSplit/>
        </w:trPr>
        <w:tc>
          <w:tcPr>
            <w:tcW w:w="580" w:type="dxa"/>
          </w:tcPr>
          <w:p w:rsidR="00396BA4" w:rsidRPr="001E0E29" w:rsidRDefault="00396BA4" w:rsidP="00795646">
            <w:pPr>
              <w:jc w:val="center"/>
            </w:pPr>
          </w:p>
        </w:tc>
        <w:tc>
          <w:tcPr>
            <w:tcW w:w="3504" w:type="dxa"/>
          </w:tcPr>
          <w:p w:rsidR="00396BA4" w:rsidRPr="001E0E29" w:rsidRDefault="00396BA4" w:rsidP="003F0BBD"/>
        </w:tc>
        <w:tc>
          <w:tcPr>
            <w:tcW w:w="1806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396BA4" w:rsidRDefault="00396BA4" w:rsidP="008718C0">
            <w:pPr>
              <w:jc w:val="center"/>
              <w:rPr>
                <w:rtl/>
              </w:rPr>
            </w:pPr>
          </w:p>
          <w:p w:rsidR="00396BA4" w:rsidRPr="002319B5" w:rsidRDefault="00396BA4" w:rsidP="008718C0">
            <w:pPr>
              <w:jc w:val="center"/>
            </w:pPr>
          </w:p>
        </w:tc>
        <w:tc>
          <w:tcPr>
            <w:tcW w:w="1683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5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909" w:type="dxa"/>
          </w:tcPr>
          <w:p w:rsidR="00396BA4" w:rsidRPr="001E0E29" w:rsidRDefault="00396BA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96BA4" w:rsidRPr="001E0E29" w:rsidRDefault="00396BA4" w:rsidP="00795646">
            <w:pPr>
              <w:jc w:val="center"/>
            </w:pPr>
          </w:p>
        </w:tc>
      </w:tr>
      <w:tr w:rsidR="00396BA4" w:rsidRPr="001E0E29" w:rsidTr="00396BA4">
        <w:trPr>
          <w:cantSplit/>
        </w:trPr>
        <w:tc>
          <w:tcPr>
            <w:tcW w:w="580" w:type="dxa"/>
          </w:tcPr>
          <w:p w:rsidR="00396BA4" w:rsidRPr="001E0E29" w:rsidRDefault="00396BA4" w:rsidP="00795646">
            <w:pPr>
              <w:jc w:val="center"/>
            </w:pPr>
          </w:p>
        </w:tc>
        <w:tc>
          <w:tcPr>
            <w:tcW w:w="3504" w:type="dxa"/>
          </w:tcPr>
          <w:p w:rsidR="00396BA4" w:rsidRPr="001E0E29" w:rsidRDefault="00396BA4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396BA4" w:rsidRPr="002319B5" w:rsidRDefault="00396BA4" w:rsidP="00144939">
            <w:pPr>
              <w:jc w:val="center"/>
            </w:pPr>
            <w:r w:rsidRPr="007A100E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2105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683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5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909" w:type="dxa"/>
          </w:tcPr>
          <w:p w:rsidR="00396BA4" w:rsidRPr="001E0E29" w:rsidRDefault="00396BA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96BA4" w:rsidRPr="001E0E29" w:rsidRDefault="00396BA4" w:rsidP="00795646">
            <w:pPr>
              <w:jc w:val="center"/>
            </w:pPr>
          </w:p>
        </w:tc>
      </w:tr>
      <w:tr w:rsidR="00396BA4" w:rsidRPr="002319B5" w:rsidTr="00396BA4">
        <w:trPr>
          <w:cantSplit/>
        </w:trPr>
        <w:tc>
          <w:tcPr>
            <w:tcW w:w="580" w:type="dxa"/>
          </w:tcPr>
          <w:p w:rsidR="00396BA4" w:rsidRPr="002319B5" w:rsidRDefault="00396BA4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396BA4" w:rsidRPr="002319B5" w:rsidRDefault="00396BA4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396BA4" w:rsidRPr="002319B5" w:rsidRDefault="00396BA4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683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756" w:type="dxa"/>
          </w:tcPr>
          <w:p w:rsidR="00396BA4" w:rsidRPr="002319B5" w:rsidRDefault="00396BA4" w:rsidP="008718C0">
            <w:pPr>
              <w:jc w:val="center"/>
            </w:pPr>
          </w:p>
        </w:tc>
        <w:tc>
          <w:tcPr>
            <w:tcW w:w="1909" w:type="dxa"/>
          </w:tcPr>
          <w:p w:rsidR="00396BA4" w:rsidRPr="002319B5" w:rsidRDefault="00396BA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96BA4" w:rsidRPr="002319B5" w:rsidRDefault="00396BA4" w:rsidP="00795646">
            <w:pPr>
              <w:jc w:val="center"/>
            </w:pPr>
          </w:p>
        </w:tc>
      </w:tr>
    </w:tbl>
    <w:p w:rsidR="0004046C" w:rsidRDefault="0004046C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467561" w:rsidRDefault="00467561" w:rsidP="00390281">
      <w:pPr>
        <w:rPr>
          <w:rtl/>
        </w:rPr>
      </w:pPr>
    </w:p>
    <w:p w:rsidR="00467561" w:rsidRDefault="00467561" w:rsidP="00390281">
      <w:pPr>
        <w:rPr>
          <w:rtl/>
        </w:rPr>
      </w:pPr>
    </w:p>
    <w:p w:rsidR="00467561" w:rsidRDefault="00467561" w:rsidP="00390281">
      <w:pPr>
        <w:rPr>
          <w:rtl/>
        </w:rPr>
      </w:pPr>
    </w:p>
    <w:p w:rsidR="00396BA4" w:rsidRDefault="00396BA4" w:rsidP="00390281">
      <w:pPr>
        <w:rPr>
          <w:rtl/>
        </w:rPr>
      </w:pPr>
    </w:p>
    <w:p w:rsidR="00396BA4" w:rsidRDefault="00396BA4" w:rsidP="00390281">
      <w:pPr>
        <w:rPr>
          <w:rtl/>
        </w:rPr>
      </w:pPr>
    </w:p>
    <w:p w:rsidR="00467561" w:rsidRDefault="00467561" w:rsidP="00390281">
      <w:pPr>
        <w:rPr>
          <w:rtl/>
        </w:rPr>
      </w:pPr>
    </w:p>
    <w:p w:rsidR="00467561" w:rsidRPr="00467561" w:rsidRDefault="00467561" w:rsidP="00467561">
      <w:pPr>
        <w:jc w:val="center"/>
        <w:rPr>
          <w:b/>
          <w:bCs/>
          <w:sz w:val="36"/>
          <w:szCs w:val="36"/>
          <w:rtl/>
        </w:rPr>
      </w:pPr>
      <w:proofErr w:type="gramStart"/>
      <w:r w:rsidRPr="00467561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467561">
        <w:rPr>
          <w:b/>
          <w:bCs/>
          <w:sz w:val="36"/>
          <w:szCs w:val="36"/>
          <w:rtl/>
        </w:rPr>
        <w:t xml:space="preserve"> المحتـــوى</w:t>
      </w:r>
    </w:p>
    <w:p w:rsidR="00467561" w:rsidRPr="00467561" w:rsidRDefault="00467561" w:rsidP="00467561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467561">
        <w:rPr>
          <w:sz w:val="28"/>
          <w:szCs w:val="28"/>
          <w:rtl/>
        </w:rPr>
        <w:t xml:space="preserve">المبحث: </w:t>
      </w:r>
      <w:proofErr w:type="gramStart"/>
      <w:r w:rsidRPr="00467561">
        <w:rPr>
          <w:sz w:val="28"/>
          <w:szCs w:val="28"/>
          <w:rtl/>
        </w:rPr>
        <w:t>التربية</w:t>
      </w:r>
      <w:proofErr w:type="gramEnd"/>
      <w:r w:rsidRPr="00467561">
        <w:rPr>
          <w:sz w:val="28"/>
          <w:szCs w:val="28"/>
          <w:rtl/>
        </w:rPr>
        <w:t xml:space="preserve"> الفنية        </w:t>
      </w:r>
      <w:r w:rsidRPr="00467561">
        <w:rPr>
          <w:rFonts w:hint="cs"/>
          <w:sz w:val="28"/>
          <w:szCs w:val="28"/>
          <w:rtl/>
        </w:rPr>
        <w:t xml:space="preserve"> </w:t>
      </w:r>
      <w:r w:rsidRPr="00467561">
        <w:rPr>
          <w:sz w:val="28"/>
          <w:szCs w:val="28"/>
          <w:rtl/>
        </w:rPr>
        <w:t xml:space="preserve">   الصف: </w:t>
      </w:r>
      <w:r w:rsidRPr="00467561">
        <w:rPr>
          <w:rFonts w:hint="cs"/>
          <w:sz w:val="28"/>
          <w:szCs w:val="28"/>
          <w:rtl/>
        </w:rPr>
        <w:t>السابع الأساسي</w:t>
      </w:r>
      <w:r w:rsidRPr="00467561">
        <w:rPr>
          <w:sz w:val="28"/>
          <w:szCs w:val="28"/>
          <w:rtl/>
        </w:rPr>
        <w:t xml:space="preserve">      عنوان الوحدة: التعبير الفني بالرسم والتصوير              عدد الدروس: </w:t>
      </w:r>
      <w:r>
        <w:rPr>
          <w:rFonts w:hint="cs"/>
          <w:sz w:val="28"/>
          <w:szCs w:val="28"/>
          <w:rtl/>
        </w:rPr>
        <w:t xml:space="preserve">          </w:t>
      </w:r>
      <w:r w:rsidRPr="00467561">
        <w:rPr>
          <w:sz w:val="28"/>
          <w:szCs w:val="28"/>
          <w:rtl/>
        </w:rPr>
        <w:t xml:space="preserve">الصفحات: </w:t>
      </w:r>
      <w:r w:rsidRPr="00467561">
        <w:rPr>
          <w:rFonts w:hint="cs"/>
          <w:sz w:val="28"/>
          <w:szCs w:val="28"/>
          <w:rtl/>
        </w:rPr>
        <w:t>9-53</w:t>
      </w:r>
    </w:p>
    <w:p w:rsidR="00467561" w:rsidRPr="00467561" w:rsidRDefault="00467561" w:rsidP="00467561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467561" w:rsidRPr="00467561" w:rsidTr="00457BDF">
        <w:trPr>
          <w:trHeight w:val="756"/>
        </w:trPr>
        <w:tc>
          <w:tcPr>
            <w:tcW w:w="1854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المفردات والمفاهيم </w:t>
            </w:r>
            <w:proofErr w:type="gramStart"/>
            <w:r w:rsidRPr="00467561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الحقائق والأفكار </w:t>
            </w:r>
            <w:proofErr w:type="gramStart"/>
            <w:r w:rsidRPr="00467561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القيم </w:t>
            </w:r>
            <w:proofErr w:type="gramStart"/>
            <w:r w:rsidRPr="00467561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الأنشطة </w:t>
            </w:r>
            <w:proofErr w:type="gramStart"/>
            <w:r w:rsidRPr="00467561">
              <w:rPr>
                <w:rtl/>
              </w:rPr>
              <w:t>والأسئلة</w:t>
            </w:r>
            <w:proofErr w:type="gramEnd"/>
            <w:r w:rsidRPr="00467561">
              <w:rPr>
                <w:rtl/>
              </w:rPr>
              <w:t xml:space="preserve"> </w:t>
            </w:r>
          </w:p>
          <w:p w:rsidR="00467561" w:rsidRPr="00467561" w:rsidRDefault="00467561" w:rsidP="00467561">
            <w:pPr>
              <w:jc w:val="center"/>
              <w:rPr>
                <w:rtl/>
              </w:rPr>
            </w:pPr>
            <w:proofErr w:type="gramStart"/>
            <w:r w:rsidRPr="00467561">
              <w:rPr>
                <w:rtl/>
              </w:rPr>
              <w:t>وقضايا</w:t>
            </w:r>
            <w:proofErr w:type="gramEnd"/>
            <w:r w:rsidRPr="00467561">
              <w:rPr>
                <w:rtl/>
              </w:rPr>
              <w:t xml:space="preserve"> المناقشة</w:t>
            </w:r>
          </w:p>
        </w:tc>
      </w:tr>
      <w:tr w:rsidR="00467561" w:rsidRPr="00467561" w:rsidTr="00457BDF">
        <w:trPr>
          <w:trHeight w:val="7063"/>
        </w:trPr>
        <w:tc>
          <w:tcPr>
            <w:tcW w:w="1854" w:type="dxa"/>
          </w:tcPr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فن الكاريكاتير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الرسوم المتحركة -دفتر التصفح السريع-</w:t>
            </w:r>
          </w:p>
          <w:p w:rsidR="00467561" w:rsidRPr="00467561" w:rsidRDefault="00467561" w:rsidP="00467561">
            <w:pPr>
              <w:rPr>
                <w:rtl/>
              </w:rPr>
            </w:pPr>
          </w:p>
          <w:p w:rsidR="00467561" w:rsidRPr="00467561" w:rsidRDefault="00467561" w:rsidP="00467561">
            <w:pPr>
              <w:rPr>
                <w:rtl/>
              </w:rPr>
            </w:pPr>
            <w:proofErr w:type="gramStart"/>
            <w:r w:rsidRPr="00467561">
              <w:rPr>
                <w:rFonts w:hint="cs"/>
                <w:rtl/>
              </w:rPr>
              <w:t>التصوير</w:t>
            </w:r>
            <w:proofErr w:type="gramEnd"/>
            <w:r w:rsidRPr="00467561">
              <w:rPr>
                <w:rFonts w:hint="cs"/>
                <w:rtl/>
              </w:rPr>
              <w:t xml:space="preserve"> المائي</w:t>
            </w:r>
          </w:p>
          <w:p w:rsidR="00467561" w:rsidRPr="00467561" w:rsidRDefault="00467561" w:rsidP="00467561">
            <w:pPr>
              <w:rPr>
                <w:rtl/>
              </w:rPr>
            </w:pPr>
            <w:proofErr w:type="gramStart"/>
            <w:r w:rsidRPr="00467561">
              <w:rPr>
                <w:rFonts w:hint="cs"/>
                <w:rtl/>
              </w:rPr>
              <w:t>الألوان</w:t>
            </w:r>
            <w:proofErr w:type="gramEnd"/>
            <w:r w:rsidRPr="00467561">
              <w:rPr>
                <w:rFonts w:hint="cs"/>
                <w:rtl/>
              </w:rPr>
              <w:t xml:space="preserve"> الزيتية</w:t>
            </w:r>
          </w:p>
          <w:p w:rsidR="00467561" w:rsidRPr="00467561" w:rsidRDefault="00467561" w:rsidP="00467561">
            <w:pPr>
              <w:rPr>
                <w:rtl/>
              </w:rPr>
            </w:pPr>
            <w:proofErr w:type="gramStart"/>
            <w:r w:rsidRPr="00467561">
              <w:rPr>
                <w:rFonts w:hint="cs"/>
                <w:rtl/>
              </w:rPr>
              <w:t>الفن</w:t>
            </w:r>
            <w:proofErr w:type="gramEnd"/>
            <w:r w:rsidRPr="00467561">
              <w:rPr>
                <w:rFonts w:hint="cs"/>
                <w:rtl/>
              </w:rPr>
              <w:t xml:space="preserve"> الشعبي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الزخارف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التوازن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المساحة الكلية</w:t>
            </w:r>
          </w:p>
        </w:tc>
        <w:tc>
          <w:tcPr>
            <w:tcW w:w="3280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التعبير بالخطوط يرصد مواقف حياتية </w:t>
            </w:r>
            <w:proofErr w:type="gramStart"/>
            <w:r w:rsidRPr="00467561">
              <w:rPr>
                <w:rFonts w:hint="cs"/>
                <w:rtl/>
              </w:rPr>
              <w:t>وعواطف</w:t>
            </w:r>
            <w:proofErr w:type="gramEnd"/>
            <w:r w:rsidRPr="00467561">
              <w:rPr>
                <w:rFonts w:hint="cs"/>
                <w:rtl/>
              </w:rPr>
              <w:t xml:space="preserve"> تم التعبير عنها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يعد التصوير بالألوان المائية </w:t>
            </w:r>
            <w:proofErr w:type="gramStart"/>
            <w:r w:rsidRPr="00467561">
              <w:rPr>
                <w:rFonts w:hint="cs"/>
                <w:rtl/>
              </w:rPr>
              <w:t>من</w:t>
            </w:r>
            <w:proofErr w:type="gramEnd"/>
            <w:r w:rsidRPr="00467561">
              <w:rPr>
                <w:rFonts w:hint="cs"/>
                <w:rtl/>
              </w:rPr>
              <w:t xml:space="preserve"> أقدم أنواع الفنون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الفنون الشعبية وسيلة لكشف القيم الحضارية التي صاغها الإنسان </w:t>
            </w:r>
            <w:proofErr w:type="gramStart"/>
            <w:r w:rsidRPr="00467561">
              <w:rPr>
                <w:rFonts w:hint="cs"/>
                <w:rtl/>
              </w:rPr>
              <w:t>عبر</w:t>
            </w:r>
            <w:proofErr w:type="gramEnd"/>
            <w:r w:rsidRPr="00467561">
              <w:rPr>
                <w:rFonts w:hint="cs"/>
                <w:rtl/>
              </w:rPr>
              <w:t xml:space="preserve"> الحياة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يعتبر العمل الفني وحدة واحدة</w:t>
            </w:r>
          </w:p>
        </w:tc>
        <w:tc>
          <w:tcPr>
            <w:tcW w:w="2994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الشعور بأهمية القضايا الإنسانية </w:t>
            </w:r>
            <w:proofErr w:type="gramStart"/>
            <w:r w:rsidRPr="00467561">
              <w:rPr>
                <w:rFonts w:hint="cs"/>
                <w:rtl/>
              </w:rPr>
              <w:t>والاجتماعية</w:t>
            </w:r>
            <w:proofErr w:type="gramEnd"/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تقبل العمل الذي يقام به والاعتزاز به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تقدير القيم الجمالية للفن الشعبي اليدوي والاعتزاز به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الرغبة بمشاركة الزملاء في الأعمال الجماعية</w:t>
            </w:r>
          </w:p>
        </w:tc>
        <w:tc>
          <w:tcPr>
            <w:tcW w:w="2139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رسم </w:t>
            </w:r>
            <w:proofErr w:type="gramStart"/>
            <w:r w:rsidRPr="00467561">
              <w:rPr>
                <w:rFonts w:hint="cs"/>
                <w:rtl/>
              </w:rPr>
              <w:t>أعمال</w:t>
            </w:r>
            <w:proofErr w:type="gramEnd"/>
            <w:r w:rsidRPr="00467561">
              <w:rPr>
                <w:rFonts w:hint="cs"/>
                <w:rtl/>
              </w:rPr>
              <w:t xml:space="preserve"> فنية تعبيرية متنوعة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رسم أعمال فنية بالألوان المائية </w:t>
            </w:r>
            <w:proofErr w:type="gramStart"/>
            <w:r w:rsidRPr="00467561">
              <w:rPr>
                <w:rFonts w:hint="cs"/>
                <w:rtl/>
              </w:rPr>
              <w:t>والزيتية</w:t>
            </w:r>
            <w:proofErr w:type="gramEnd"/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رسم </w:t>
            </w:r>
            <w:proofErr w:type="gramStart"/>
            <w:r w:rsidRPr="00467561">
              <w:rPr>
                <w:rFonts w:hint="cs"/>
                <w:rtl/>
              </w:rPr>
              <w:t>أعمال</w:t>
            </w:r>
            <w:proofErr w:type="gramEnd"/>
            <w:r w:rsidRPr="00467561">
              <w:rPr>
                <w:rFonts w:hint="cs"/>
                <w:rtl/>
              </w:rPr>
              <w:t xml:space="preserve"> فنية مستوحاة من الفن الشعبي باستخدام الزخارف المتنوعة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رسم أعمال فنية بمراعاة التوازن بين المساهمة الكلية </w:t>
            </w:r>
            <w:proofErr w:type="gramStart"/>
            <w:r w:rsidRPr="00467561">
              <w:rPr>
                <w:rFonts w:hint="cs"/>
                <w:rtl/>
              </w:rPr>
              <w:t>والأشكال</w:t>
            </w:r>
            <w:proofErr w:type="gramEnd"/>
          </w:p>
        </w:tc>
        <w:tc>
          <w:tcPr>
            <w:tcW w:w="2566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proofErr w:type="gramStart"/>
            <w:r w:rsidRPr="00467561">
              <w:rPr>
                <w:rtl/>
              </w:rPr>
              <w:t>كما</w:t>
            </w:r>
            <w:proofErr w:type="gramEnd"/>
            <w:r w:rsidRPr="00467561">
              <w:rPr>
                <w:rtl/>
              </w:rPr>
              <w:t xml:space="preserve"> ورد في </w:t>
            </w:r>
            <w:r w:rsidRPr="00467561">
              <w:rPr>
                <w:rFonts w:hint="cs"/>
                <w:rtl/>
              </w:rPr>
              <w:t>دليل المعلم</w:t>
            </w:r>
            <w:r w:rsidRPr="00467561">
              <w:rPr>
                <w:rtl/>
              </w:rPr>
              <w:t xml:space="preserve"> 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 xml:space="preserve">صور إنترنت </w:t>
            </w:r>
            <w:proofErr w:type="gramStart"/>
            <w:r w:rsidRPr="00467561">
              <w:rPr>
                <w:rtl/>
              </w:rPr>
              <w:t>والهاتف</w:t>
            </w:r>
            <w:proofErr w:type="gramEnd"/>
            <w:r w:rsidRPr="00467561">
              <w:rPr>
                <w:rtl/>
              </w:rPr>
              <w:t xml:space="preserve"> المحمول وغيرها من مظاهر التكنولوجيا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>صور ورسومات من الجرائد والمجلات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proofErr w:type="gramStart"/>
            <w:r w:rsidRPr="00467561">
              <w:rPr>
                <w:rtl/>
              </w:rPr>
              <w:t>لوحات</w:t>
            </w:r>
            <w:proofErr w:type="gramEnd"/>
            <w:r w:rsidRPr="00467561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 xml:space="preserve">كما وردت في دليل المعلم </w:t>
            </w:r>
            <w:proofErr w:type="gramStart"/>
            <w:r w:rsidRPr="00467561">
              <w:rPr>
                <w:rtl/>
              </w:rPr>
              <w:t>والكتاب</w:t>
            </w:r>
            <w:proofErr w:type="gramEnd"/>
            <w:r w:rsidRPr="00467561">
              <w:rPr>
                <w:rtl/>
              </w:rPr>
              <w:t xml:space="preserve"> المدرسي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>يتم إدراج الأنشطة الخارجية الأخرى مع التحضير اليومي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</w:tc>
      </w:tr>
    </w:tbl>
    <w:p w:rsidR="00467561" w:rsidRPr="00467561" w:rsidRDefault="00467561" w:rsidP="00467561">
      <w:pPr>
        <w:rPr>
          <w:rtl/>
        </w:rPr>
      </w:pPr>
      <w:r w:rsidRPr="00467561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</w:t>
      </w:r>
      <w:r w:rsidRPr="00467561">
        <w:rPr>
          <w:rtl/>
        </w:rPr>
        <w:t xml:space="preserve">  إعداد المعلمة: هدى العلي</w:t>
      </w:r>
    </w:p>
    <w:p w:rsidR="00467561" w:rsidRPr="00467561" w:rsidRDefault="00467561" w:rsidP="00467561">
      <w:pPr>
        <w:rPr>
          <w:rtl/>
        </w:rPr>
      </w:pPr>
    </w:p>
    <w:p w:rsidR="00467561" w:rsidRPr="00467561" w:rsidRDefault="00467561" w:rsidP="00467561">
      <w:pPr>
        <w:rPr>
          <w:rtl/>
        </w:rPr>
      </w:pPr>
    </w:p>
    <w:p w:rsidR="00467561" w:rsidRPr="00467561" w:rsidRDefault="00467561" w:rsidP="00467561">
      <w:pPr>
        <w:rPr>
          <w:rtl/>
          <w:lang w:bidi="ar-JO"/>
        </w:rPr>
      </w:pPr>
    </w:p>
    <w:p w:rsidR="00467561" w:rsidRPr="00467561" w:rsidRDefault="00467561" w:rsidP="00467561">
      <w:pPr>
        <w:rPr>
          <w:rtl/>
          <w:lang w:bidi="ar-JO"/>
        </w:rPr>
      </w:pPr>
    </w:p>
    <w:p w:rsidR="00467561" w:rsidRPr="00467561" w:rsidRDefault="00467561" w:rsidP="00467561">
      <w:pPr>
        <w:rPr>
          <w:rtl/>
          <w:lang w:bidi="ar-JO"/>
        </w:rPr>
      </w:pPr>
    </w:p>
    <w:p w:rsidR="00467561" w:rsidRPr="00467561" w:rsidRDefault="00467561" w:rsidP="00467561">
      <w:pPr>
        <w:rPr>
          <w:rtl/>
          <w:lang w:bidi="ar-JO"/>
        </w:rPr>
      </w:pPr>
    </w:p>
    <w:p w:rsidR="00467561" w:rsidRPr="00467561" w:rsidRDefault="00467561" w:rsidP="00467561">
      <w:pPr>
        <w:jc w:val="center"/>
        <w:rPr>
          <w:b/>
          <w:bCs/>
          <w:sz w:val="36"/>
          <w:szCs w:val="36"/>
          <w:rtl/>
        </w:rPr>
      </w:pPr>
      <w:proofErr w:type="gramStart"/>
      <w:r w:rsidRPr="00467561">
        <w:rPr>
          <w:b/>
          <w:bCs/>
          <w:sz w:val="36"/>
          <w:szCs w:val="36"/>
          <w:rtl/>
        </w:rPr>
        <w:t>تحليل</w:t>
      </w:r>
      <w:proofErr w:type="gramEnd"/>
      <w:r w:rsidRPr="00467561">
        <w:rPr>
          <w:b/>
          <w:bCs/>
          <w:sz w:val="36"/>
          <w:szCs w:val="36"/>
          <w:rtl/>
        </w:rPr>
        <w:t xml:space="preserve"> المحتـــوى</w:t>
      </w:r>
    </w:p>
    <w:p w:rsidR="00467561" w:rsidRPr="00467561" w:rsidRDefault="00467561" w:rsidP="00467561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467561">
        <w:rPr>
          <w:sz w:val="28"/>
          <w:szCs w:val="28"/>
          <w:rtl/>
        </w:rPr>
        <w:t xml:space="preserve">المبحث: </w:t>
      </w:r>
      <w:proofErr w:type="gramStart"/>
      <w:r w:rsidRPr="00467561">
        <w:rPr>
          <w:sz w:val="28"/>
          <w:szCs w:val="28"/>
          <w:rtl/>
        </w:rPr>
        <w:t>التربية</w:t>
      </w:r>
      <w:proofErr w:type="gramEnd"/>
      <w:r w:rsidRPr="00467561">
        <w:rPr>
          <w:sz w:val="28"/>
          <w:szCs w:val="28"/>
          <w:rtl/>
        </w:rPr>
        <w:t xml:space="preserve"> الفنية               الصف: </w:t>
      </w:r>
      <w:r w:rsidRPr="00467561">
        <w:rPr>
          <w:rFonts w:hint="cs"/>
          <w:sz w:val="28"/>
          <w:szCs w:val="28"/>
          <w:rtl/>
        </w:rPr>
        <w:t>السابع الأساسي</w:t>
      </w:r>
      <w:r w:rsidRPr="00467561">
        <w:rPr>
          <w:sz w:val="28"/>
          <w:szCs w:val="28"/>
          <w:rtl/>
        </w:rPr>
        <w:t xml:space="preserve">                   عنوان الوحدة: </w:t>
      </w:r>
      <w:r w:rsidRPr="00467561">
        <w:rPr>
          <w:rFonts w:hint="cs"/>
          <w:sz w:val="28"/>
          <w:szCs w:val="28"/>
          <w:rtl/>
        </w:rPr>
        <w:t>التصميم</w:t>
      </w:r>
      <w:r w:rsidRPr="00467561">
        <w:rPr>
          <w:sz w:val="28"/>
          <w:szCs w:val="28"/>
          <w:rtl/>
        </w:rPr>
        <w:t xml:space="preserve">              عدد الدروس:                 </w:t>
      </w:r>
      <w:r w:rsidRPr="00467561">
        <w:rPr>
          <w:rFonts w:hint="cs"/>
          <w:sz w:val="28"/>
          <w:szCs w:val="28"/>
          <w:rtl/>
        </w:rPr>
        <w:t xml:space="preserve">   </w:t>
      </w:r>
      <w:r w:rsidRPr="00467561">
        <w:rPr>
          <w:sz w:val="28"/>
          <w:szCs w:val="28"/>
          <w:rtl/>
        </w:rPr>
        <w:t xml:space="preserve"> الصفحات: </w:t>
      </w:r>
      <w:r w:rsidRPr="00467561">
        <w:rPr>
          <w:rFonts w:hint="cs"/>
          <w:sz w:val="28"/>
          <w:szCs w:val="28"/>
          <w:rtl/>
        </w:rPr>
        <w:t>65-101</w:t>
      </w:r>
    </w:p>
    <w:p w:rsidR="00467561" w:rsidRPr="00467561" w:rsidRDefault="00467561" w:rsidP="00467561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467561" w:rsidRPr="00467561" w:rsidTr="00457BDF">
        <w:trPr>
          <w:trHeight w:val="756"/>
        </w:trPr>
        <w:tc>
          <w:tcPr>
            <w:tcW w:w="1854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المفردات والمفاهيم </w:t>
            </w:r>
            <w:proofErr w:type="gramStart"/>
            <w:r w:rsidRPr="00467561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الحقائق والأفكار </w:t>
            </w:r>
            <w:proofErr w:type="gramStart"/>
            <w:r w:rsidRPr="00467561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القيم </w:t>
            </w:r>
            <w:proofErr w:type="gramStart"/>
            <w:r w:rsidRPr="00467561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467561" w:rsidRPr="00467561" w:rsidRDefault="00467561" w:rsidP="00467561">
            <w:pPr>
              <w:jc w:val="center"/>
              <w:rPr>
                <w:rtl/>
              </w:rPr>
            </w:pPr>
            <w:r w:rsidRPr="00467561">
              <w:rPr>
                <w:rtl/>
              </w:rPr>
              <w:t xml:space="preserve">الأنشطة </w:t>
            </w:r>
            <w:proofErr w:type="gramStart"/>
            <w:r w:rsidRPr="00467561">
              <w:rPr>
                <w:rtl/>
              </w:rPr>
              <w:t>والأسئلة</w:t>
            </w:r>
            <w:proofErr w:type="gramEnd"/>
            <w:r w:rsidRPr="00467561">
              <w:rPr>
                <w:rtl/>
              </w:rPr>
              <w:t xml:space="preserve"> </w:t>
            </w:r>
          </w:p>
          <w:p w:rsidR="00467561" w:rsidRPr="00467561" w:rsidRDefault="00467561" w:rsidP="00467561">
            <w:pPr>
              <w:jc w:val="center"/>
              <w:rPr>
                <w:rtl/>
              </w:rPr>
            </w:pPr>
            <w:proofErr w:type="gramStart"/>
            <w:r w:rsidRPr="00467561">
              <w:rPr>
                <w:rtl/>
              </w:rPr>
              <w:t>وقضايا</w:t>
            </w:r>
            <w:proofErr w:type="gramEnd"/>
            <w:r w:rsidRPr="00467561">
              <w:rPr>
                <w:rtl/>
              </w:rPr>
              <w:t xml:space="preserve"> المناقشة</w:t>
            </w:r>
          </w:p>
        </w:tc>
      </w:tr>
      <w:tr w:rsidR="00467561" w:rsidRPr="00467561" w:rsidTr="00457BDF">
        <w:trPr>
          <w:trHeight w:val="7063"/>
        </w:trPr>
        <w:tc>
          <w:tcPr>
            <w:tcW w:w="1854" w:type="dxa"/>
          </w:tcPr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الحركة</w:t>
            </w:r>
          </w:p>
          <w:p w:rsidR="00467561" w:rsidRPr="00467561" w:rsidRDefault="00467561" w:rsidP="00467561">
            <w:pPr>
              <w:rPr>
                <w:rtl/>
              </w:rPr>
            </w:pPr>
            <w:proofErr w:type="gramStart"/>
            <w:r w:rsidRPr="00467561">
              <w:rPr>
                <w:rFonts w:hint="cs"/>
                <w:rtl/>
              </w:rPr>
              <w:t>نقطة</w:t>
            </w:r>
            <w:proofErr w:type="gramEnd"/>
            <w:r w:rsidRPr="00467561">
              <w:rPr>
                <w:rFonts w:hint="cs"/>
                <w:rtl/>
              </w:rPr>
              <w:t xml:space="preserve"> التركيز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الحروف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الأرقام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الزخرفة</w:t>
            </w:r>
          </w:p>
          <w:p w:rsidR="00467561" w:rsidRPr="00467561" w:rsidRDefault="00467561" w:rsidP="00467561">
            <w:pPr>
              <w:rPr>
                <w:rtl/>
              </w:rPr>
            </w:pPr>
            <w:r w:rsidRPr="00467561">
              <w:rPr>
                <w:rFonts w:hint="cs"/>
                <w:rtl/>
              </w:rPr>
              <w:t>الطباعة</w:t>
            </w:r>
          </w:p>
        </w:tc>
        <w:tc>
          <w:tcPr>
            <w:tcW w:w="3280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يمكن معرفة الحركة ونقطة السيادة من خلال </w:t>
            </w:r>
            <w:proofErr w:type="gramStart"/>
            <w:r w:rsidRPr="00467561">
              <w:rPr>
                <w:rFonts w:hint="cs"/>
                <w:rtl/>
              </w:rPr>
              <w:t>تناسق</w:t>
            </w:r>
            <w:proofErr w:type="gramEnd"/>
            <w:r w:rsidRPr="00467561">
              <w:rPr>
                <w:rFonts w:hint="cs"/>
                <w:rtl/>
              </w:rPr>
              <w:t xml:space="preserve"> الكون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كانت الكتابة اللغة الوحيدة </w:t>
            </w:r>
            <w:proofErr w:type="gramStart"/>
            <w:r w:rsidRPr="00467561">
              <w:rPr>
                <w:rFonts w:hint="cs"/>
                <w:rtl/>
              </w:rPr>
              <w:t>لخزن</w:t>
            </w:r>
            <w:proofErr w:type="gramEnd"/>
            <w:r w:rsidRPr="00467561">
              <w:rPr>
                <w:rFonts w:hint="cs"/>
                <w:rtl/>
              </w:rPr>
              <w:t xml:space="preserve"> اللغة العربية ونقلها للأجيال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أسس الفنان المسلم أسلوبه الفني </w:t>
            </w:r>
            <w:proofErr w:type="gramStart"/>
            <w:r w:rsidRPr="00467561">
              <w:rPr>
                <w:rFonts w:hint="cs"/>
                <w:rtl/>
              </w:rPr>
              <w:t>مستلهماً</w:t>
            </w:r>
            <w:proofErr w:type="gramEnd"/>
            <w:r w:rsidRPr="00467561">
              <w:rPr>
                <w:rFonts w:hint="cs"/>
                <w:rtl/>
              </w:rPr>
              <w:t xml:space="preserve"> القيم الروحية للعقيدة والفكر الإسلامي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الطباعة كسائر الفنون التصويرية فن راق له أصول </w:t>
            </w:r>
            <w:proofErr w:type="gramStart"/>
            <w:r w:rsidRPr="00467561">
              <w:rPr>
                <w:rFonts w:hint="cs"/>
                <w:rtl/>
              </w:rPr>
              <w:t>ومبادئ</w:t>
            </w:r>
            <w:proofErr w:type="gramEnd"/>
          </w:p>
        </w:tc>
        <w:tc>
          <w:tcPr>
            <w:tcW w:w="2994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proofErr w:type="gramStart"/>
            <w:r w:rsidRPr="00467561">
              <w:rPr>
                <w:rFonts w:hint="cs"/>
                <w:rtl/>
              </w:rPr>
              <w:t>نمو</w:t>
            </w:r>
            <w:proofErr w:type="gramEnd"/>
            <w:r w:rsidRPr="00467561">
              <w:rPr>
                <w:rFonts w:hint="cs"/>
                <w:rtl/>
              </w:rPr>
              <w:t xml:space="preserve"> الحس الجمالي عند الطلبة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الاعتزاز باللغة </w:t>
            </w:r>
            <w:proofErr w:type="gramStart"/>
            <w:r w:rsidRPr="00467561">
              <w:rPr>
                <w:rFonts w:hint="cs"/>
                <w:rtl/>
              </w:rPr>
              <w:t>والعروبة</w:t>
            </w:r>
            <w:proofErr w:type="gramEnd"/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تعزيز ثقة الطلبة بقدرتهم على الإبداع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توظيف الطباعة في تجميل البيئة المحيطة</w:t>
            </w:r>
          </w:p>
        </w:tc>
        <w:tc>
          <w:tcPr>
            <w:tcW w:w="2139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تصميم عمل </w:t>
            </w:r>
            <w:proofErr w:type="gramStart"/>
            <w:r w:rsidRPr="00467561">
              <w:rPr>
                <w:rFonts w:hint="cs"/>
                <w:rtl/>
              </w:rPr>
              <w:t>فني</w:t>
            </w:r>
            <w:proofErr w:type="gramEnd"/>
            <w:r w:rsidRPr="00467561">
              <w:rPr>
                <w:rFonts w:hint="cs"/>
                <w:rtl/>
              </w:rPr>
              <w:t xml:space="preserve"> لتوظيف أسس التصميم الحركة ونقطة الارتكاز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تصميم عمل </w:t>
            </w:r>
            <w:proofErr w:type="gramStart"/>
            <w:r w:rsidRPr="00467561">
              <w:rPr>
                <w:rFonts w:hint="cs"/>
                <w:rtl/>
              </w:rPr>
              <w:t>فني</w:t>
            </w:r>
            <w:proofErr w:type="gramEnd"/>
            <w:r w:rsidRPr="00467561">
              <w:rPr>
                <w:rFonts w:hint="cs"/>
                <w:rtl/>
              </w:rPr>
              <w:t xml:space="preserve"> باستخدام الحروف والأرقام العربية مع مراعاة أسس التصميم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>تصميم عمل فني باستخدام وحدات زخرفية من الورق الملون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Fonts w:hint="cs"/>
                <w:rtl/>
              </w:rPr>
              <w:t xml:space="preserve">تصميم عمل </w:t>
            </w:r>
            <w:proofErr w:type="gramStart"/>
            <w:r w:rsidRPr="00467561">
              <w:rPr>
                <w:rFonts w:hint="cs"/>
                <w:rtl/>
              </w:rPr>
              <w:t>فني</w:t>
            </w:r>
            <w:proofErr w:type="gramEnd"/>
            <w:r w:rsidRPr="00467561">
              <w:rPr>
                <w:rFonts w:hint="cs"/>
                <w:rtl/>
              </w:rPr>
              <w:t xml:space="preserve"> باستخدام تقنية الطباعة على خامات وسطوح متنوعة</w:t>
            </w:r>
          </w:p>
        </w:tc>
        <w:tc>
          <w:tcPr>
            <w:tcW w:w="2566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proofErr w:type="gramStart"/>
            <w:r w:rsidRPr="00467561">
              <w:rPr>
                <w:rtl/>
              </w:rPr>
              <w:t>كما</w:t>
            </w:r>
            <w:proofErr w:type="gramEnd"/>
            <w:r w:rsidRPr="00467561">
              <w:rPr>
                <w:rtl/>
              </w:rPr>
              <w:t xml:space="preserve"> ورد في </w:t>
            </w:r>
            <w:r w:rsidRPr="00467561">
              <w:rPr>
                <w:rFonts w:hint="cs"/>
                <w:rtl/>
              </w:rPr>
              <w:t>دليل المعلم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 xml:space="preserve">صور إنترنت </w:t>
            </w:r>
            <w:proofErr w:type="gramStart"/>
            <w:r w:rsidRPr="00467561">
              <w:rPr>
                <w:rtl/>
              </w:rPr>
              <w:t>والهاتف</w:t>
            </w:r>
            <w:proofErr w:type="gramEnd"/>
            <w:r w:rsidRPr="00467561">
              <w:rPr>
                <w:rtl/>
              </w:rPr>
              <w:t xml:space="preserve"> المحمول وغيرها من مظاهر التكنولوجيا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>صور ورسومات من الجرائد والمجلات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proofErr w:type="gramStart"/>
            <w:r w:rsidRPr="00467561">
              <w:rPr>
                <w:rtl/>
              </w:rPr>
              <w:t>لوحات</w:t>
            </w:r>
            <w:proofErr w:type="gramEnd"/>
            <w:r w:rsidRPr="00467561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 xml:space="preserve">كما وردت في دليل المعلم </w:t>
            </w:r>
            <w:proofErr w:type="gramStart"/>
            <w:r w:rsidRPr="00467561">
              <w:rPr>
                <w:rtl/>
              </w:rPr>
              <w:t>والكتاب</w:t>
            </w:r>
            <w:proofErr w:type="gramEnd"/>
            <w:r w:rsidRPr="00467561">
              <w:rPr>
                <w:rtl/>
              </w:rPr>
              <w:t xml:space="preserve"> المدرسي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  <w:r w:rsidRPr="00467561">
              <w:rPr>
                <w:rtl/>
              </w:rPr>
              <w:t>يتم إدراج الأنشطة الخارجية الأخرى مع التحضير اليومي</w:t>
            </w: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  <w:p w:rsidR="00467561" w:rsidRPr="00467561" w:rsidRDefault="00467561" w:rsidP="00467561">
            <w:pPr>
              <w:jc w:val="lowKashida"/>
              <w:rPr>
                <w:rtl/>
              </w:rPr>
            </w:pPr>
          </w:p>
        </w:tc>
      </w:tr>
    </w:tbl>
    <w:p w:rsidR="00467561" w:rsidRPr="00467561" w:rsidRDefault="00467561" w:rsidP="00467561">
      <w:pPr>
        <w:rPr>
          <w:rtl/>
        </w:rPr>
      </w:pPr>
      <w:r w:rsidRPr="00467561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467561">
        <w:rPr>
          <w:rtl/>
        </w:rPr>
        <w:t xml:space="preserve">  إعداد المعلمة: هدى العلي</w:t>
      </w:r>
    </w:p>
    <w:p w:rsidR="00467561" w:rsidRPr="00467561" w:rsidRDefault="00467561" w:rsidP="00467561">
      <w:pPr>
        <w:rPr>
          <w:rtl/>
        </w:rPr>
      </w:pPr>
    </w:p>
    <w:p w:rsidR="00467561" w:rsidRPr="00467561" w:rsidRDefault="00467561" w:rsidP="00467561">
      <w:pPr>
        <w:rPr>
          <w:rtl/>
          <w:lang w:bidi="ar-JO"/>
        </w:rPr>
      </w:pPr>
    </w:p>
    <w:sectPr w:rsidR="00467561" w:rsidRPr="00467561" w:rsidSect="00BA4A0E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874" w:rsidRDefault="004F4874" w:rsidP="00852DE2">
      <w:r>
        <w:separator/>
      </w:r>
    </w:p>
  </w:endnote>
  <w:endnote w:type="continuationSeparator" w:id="0">
    <w:p w:rsidR="004F4874" w:rsidRDefault="004F4874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874" w:rsidRDefault="004F4874" w:rsidP="00852DE2">
      <w:r>
        <w:separator/>
      </w:r>
    </w:p>
  </w:footnote>
  <w:footnote w:type="continuationSeparator" w:id="0">
    <w:p w:rsidR="004F4874" w:rsidRDefault="004F4874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4046C"/>
    <w:rsid w:val="00056E18"/>
    <w:rsid w:val="000838AC"/>
    <w:rsid w:val="00144939"/>
    <w:rsid w:val="001666FA"/>
    <w:rsid w:val="001E0E29"/>
    <w:rsid w:val="002319B5"/>
    <w:rsid w:val="002478C7"/>
    <w:rsid w:val="00267E05"/>
    <w:rsid w:val="00292208"/>
    <w:rsid w:val="002A24F7"/>
    <w:rsid w:val="003038A8"/>
    <w:rsid w:val="00333F92"/>
    <w:rsid w:val="00362189"/>
    <w:rsid w:val="0037161A"/>
    <w:rsid w:val="00390281"/>
    <w:rsid w:val="00396BA4"/>
    <w:rsid w:val="003F0BBD"/>
    <w:rsid w:val="004561A0"/>
    <w:rsid w:val="00467561"/>
    <w:rsid w:val="0047578C"/>
    <w:rsid w:val="004D1275"/>
    <w:rsid w:val="004F4874"/>
    <w:rsid w:val="00581B59"/>
    <w:rsid w:val="00774343"/>
    <w:rsid w:val="007A016A"/>
    <w:rsid w:val="007A100E"/>
    <w:rsid w:val="007D16AC"/>
    <w:rsid w:val="007E69B7"/>
    <w:rsid w:val="00852DE2"/>
    <w:rsid w:val="008E083D"/>
    <w:rsid w:val="009229D4"/>
    <w:rsid w:val="00955450"/>
    <w:rsid w:val="00961D6C"/>
    <w:rsid w:val="00997C1A"/>
    <w:rsid w:val="00A17AE5"/>
    <w:rsid w:val="00A740E6"/>
    <w:rsid w:val="00AA6255"/>
    <w:rsid w:val="00BA4A0E"/>
    <w:rsid w:val="00BE2A95"/>
    <w:rsid w:val="00C71412"/>
    <w:rsid w:val="00C74889"/>
    <w:rsid w:val="00C9151F"/>
    <w:rsid w:val="00CD6C61"/>
    <w:rsid w:val="00D10762"/>
    <w:rsid w:val="00D13843"/>
    <w:rsid w:val="00E17929"/>
    <w:rsid w:val="00E42FB1"/>
    <w:rsid w:val="00E57ECE"/>
    <w:rsid w:val="00E63616"/>
    <w:rsid w:val="00E90122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467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467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32</cp:revision>
  <dcterms:created xsi:type="dcterms:W3CDTF">2016-09-18T08:03:00Z</dcterms:created>
  <dcterms:modified xsi:type="dcterms:W3CDTF">2018-03-01T08:29:00Z</dcterms:modified>
</cp:coreProperties>
</file>