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43" w:rsidRPr="001B6D57" w:rsidRDefault="00510443" w:rsidP="00510443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510443" w:rsidRPr="001B6D57" w:rsidRDefault="00510443" w:rsidP="00510443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32"/>
          <w:szCs w:val="32"/>
          <w:rtl/>
          <w:lang w:bidi="ar-JO"/>
        </w:rPr>
      </w:pPr>
      <w:r w:rsidRPr="001B6D57">
        <w:rPr>
          <w:rFonts w:cs="Times New Roman" w:hint="cs"/>
          <w:b/>
          <w:bCs/>
          <w:shadow/>
          <w:sz w:val="32"/>
          <w:szCs w:val="32"/>
          <w:rtl/>
          <w:lang w:bidi="ar-JO"/>
        </w:rPr>
        <w:t xml:space="preserve">الخطة الفصلية </w:t>
      </w:r>
    </w:p>
    <w:p w:rsidR="00510443" w:rsidRPr="00264BD0" w:rsidRDefault="00510443" w:rsidP="00510443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shadow/>
          <w:sz w:val="42"/>
          <w:szCs w:val="42"/>
        </w:rPr>
        <w:t xml:space="preserve">   </w:t>
      </w:r>
    </w:p>
    <w:p w:rsidR="00510443" w:rsidRDefault="00510443" w:rsidP="00656E41">
      <w:pPr>
        <w:ind w:left="918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</w:t>
      </w:r>
      <w:r w:rsidR="00656E4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الثامي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</w:t>
      </w:r>
      <w:r>
        <w:rPr>
          <w:rFonts w:asciiTheme="majorBidi" w:hAnsiTheme="majorBidi" w:cstheme="majorBidi"/>
          <w:noProof/>
          <w:color w:val="000000"/>
          <w:sz w:val="18"/>
          <w:szCs w:val="18"/>
          <w:lang w:bidi="ar-JO"/>
        </w:rPr>
        <w:t>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="00656E4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الفــــيزيــاء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510443" w:rsidRDefault="00510443" w:rsidP="00674E45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 w:rsidR="00656E4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التزان السكوني والعزم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الدروس: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</w:t>
      </w:r>
      <w:r w:rsidR="00674E45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خمسة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دروس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5B0DDF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20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عدد الحصص: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5B0DDF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10</w:t>
      </w:r>
      <w:r w:rsidR="004E45B4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</w:p>
    <w:p w:rsidR="00510443" w:rsidRPr="001B6D57" w:rsidRDefault="00510443" w:rsidP="005B0DDF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 </w:t>
      </w:r>
      <w:r w:rsidR="005B0DDF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7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 w:rsidR="005B0DDF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</w:t>
      </w:r>
      <w:r w:rsidR="00AB1E92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 w:rsidR="005B0DDF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2017</w:t>
      </w:r>
      <w:r w:rsidR="00AB1E92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م       </w:t>
      </w:r>
      <w:r w:rsidR="00AB1E92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  </w:t>
      </w:r>
      <w:r w:rsidR="005B0DDF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28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 w:rsidR="005B0DDF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</w:t>
      </w:r>
      <w:r w:rsidR="00AB1E92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 w:rsidR="005B0DDF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2017</w:t>
      </w:r>
      <w:r w:rsidR="00AB1E92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2931"/>
        <w:gridCol w:w="2162"/>
        <w:gridCol w:w="2160"/>
        <w:gridCol w:w="1560"/>
        <w:gridCol w:w="1200"/>
        <w:gridCol w:w="1920"/>
        <w:gridCol w:w="2340"/>
      </w:tblGrid>
      <w:tr w:rsidR="00510443" w:rsidRPr="00264BD0" w:rsidTr="00821A2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7350A2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510443" w:rsidRPr="00264BD0" w:rsidTr="00821A2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151F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C674D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يعرف </w:t>
            </w:r>
            <w:r w:rsidR="00C674D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الاتزان السكوني، ومركز الكتلة، وعزم القوة، والازدواج.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طاولة القوى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 / 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D5151F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C674D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يحدد عمليا موقع مركز كتلة الجسم الجاسىء.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صفيحة غير منتظمة الشكل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1/ 8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151F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3-</w:t>
            </w:r>
          </w:p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يحسب عزم قوة.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674D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جهاز عزم القوة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 / 8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151F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4-</w:t>
            </w:r>
          </w:p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يحلل القوى المؤثرة في جسم متزن.</w:t>
            </w:r>
            <w:r w:rsidR="00D5151F"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674D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موازين زنبركية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 / 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D5151F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5-</w:t>
            </w:r>
          </w:p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يحسب محصلة العزوم على جسم.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674D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مفك انجليزي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 / 8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151F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6-</w:t>
            </w:r>
          </w:p>
          <w:p w:rsidR="00D5151F" w:rsidRPr="00D5151F" w:rsidRDefault="00D5151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C674DD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يتوصل لشرطي اتزان جسم جاسىء.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51F" w:rsidRPr="00D5151F" w:rsidRDefault="00D5151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5151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51F" w:rsidRPr="00264BD0" w:rsidRDefault="00D5151F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0443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D5151F" w:rsidP="00D51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D5151F" w:rsidP="00C674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يقدر أهمية </w:t>
            </w:r>
            <w:r w:rsidR="00C674D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دراسة الاتزان السكوني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D5151F" w:rsidP="00DA37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عرض </w:t>
            </w:r>
            <w:r w:rsidR="00DA3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3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073381" w:rsidRDefault="00073381" w:rsidP="000733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7338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3/3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073381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073381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510443" w:rsidRPr="00264BD0" w:rsidTr="00821A2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C674DD" w:rsidP="00C674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والازدواج في حياتنا.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0443" w:rsidRPr="00264BD0" w:rsidTr="00821A2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443" w:rsidRPr="00264BD0" w:rsidRDefault="00510443" w:rsidP="00821A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10443" w:rsidRPr="00264BD0" w:rsidRDefault="00510443" w:rsidP="00510443">
      <w:pPr>
        <w:spacing w:line="360" w:lineRule="auto"/>
        <w:ind w:right="-90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:................................................................</w:t>
      </w:r>
    </w:p>
    <w:p w:rsidR="00510443" w:rsidRPr="00264BD0" w:rsidRDefault="00510443" w:rsidP="003F3FEC">
      <w:pPr>
        <w:spacing w:line="360" w:lineRule="auto"/>
        <w:ind w:right="-9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إعداد المعلمين / المعلمات  </w:t>
      </w:r>
      <w:r w:rsidR="003F3F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...........................................................</w:t>
      </w:r>
    </w:p>
    <w:p w:rsidR="00510443" w:rsidRPr="00264BD0" w:rsidRDefault="00510443" w:rsidP="00510443">
      <w:pPr>
        <w:ind w:left="1398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1-</w:t>
      </w:r>
      <w:r w:rsidR="003F3F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بنان الســلمان</w:t>
      </w:r>
    </w:p>
    <w:p w:rsidR="00955D98" w:rsidRDefault="00C72684" w:rsidP="00510443">
      <w:pPr>
        <w:tabs>
          <w:tab w:val="left" w:pos="11571"/>
        </w:tabs>
        <w:ind w:left="-162"/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0080"/>
          <w:sz w:val="24"/>
          <w:szCs w:val="24"/>
          <w:rtl/>
        </w:rPr>
        <w:t xml:space="preserve">                           2- </w:t>
      </w:r>
    </w:p>
    <w:p w:rsidR="00955D98" w:rsidRDefault="00955D98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12"/>
          <w:szCs w:val="12"/>
          <w:rtl/>
          <w:lang w:bidi="ar-JO"/>
        </w:rPr>
      </w:pPr>
    </w:p>
    <w:p w:rsidR="00D5151F" w:rsidRDefault="00D5151F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12"/>
          <w:szCs w:val="12"/>
          <w:rtl/>
          <w:lang w:bidi="ar-JO"/>
        </w:rPr>
      </w:pPr>
    </w:p>
    <w:p w:rsidR="00C72684" w:rsidRDefault="00C72684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12"/>
          <w:szCs w:val="12"/>
          <w:rtl/>
          <w:lang w:bidi="ar-JO"/>
        </w:rPr>
      </w:pPr>
    </w:p>
    <w:p w:rsidR="00C72684" w:rsidRDefault="00C72684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12"/>
          <w:szCs w:val="12"/>
          <w:rtl/>
          <w:lang w:bidi="ar-JO"/>
        </w:rPr>
      </w:pPr>
    </w:p>
    <w:p w:rsidR="00D5151F" w:rsidRPr="00955D98" w:rsidRDefault="00D5151F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12"/>
          <w:szCs w:val="12"/>
          <w:rtl/>
          <w:lang w:bidi="ar-JO"/>
        </w:rPr>
      </w:pPr>
    </w:p>
    <w:p w:rsidR="00955D98" w:rsidRPr="001B6D57" w:rsidRDefault="00955D98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32"/>
          <w:szCs w:val="32"/>
          <w:rtl/>
          <w:lang w:bidi="ar-JO"/>
        </w:rPr>
      </w:pPr>
      <w:r w:rsidRPr="001B6D57">
        <w:rPr>
          <w:rFonts w:cs="Times New Roman" w:hint="cs"/>
          <w:b/>
          <w:bCs/>
          <w:shadow/>
          <w:sz w:val="32"/>
          <w:szCs w:val="32"/>
          <w:rtl/>
          <w:lang w:bidi="ar-JO"/>
        </w:rPr>
        <w:lastRenderedPageBreak/>
        <w:t xml:space="preserve">الخطة الفصلية </w:t>
      </w:r>
    </w:p>
    <w:p w:rsidR="00955D98" w:rsidRPr="00264BD0" w:rsidRDefault="00955D98" w:rsidP="00955D98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shadow/>
          <w:sz w:val="42"/>
          <w:szCs w:val="42"/>
        </w:rPr>
        <w:t xml:space="preserve">   </w:t>
      </w:r>
    </w:p>
    <w:p w:rsidR="00955D98" w:rsidRDefault="00955D98" w:rsidP="00674E45">
      <w:pPr>
        <w:ind w:left="918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</w:t>
      </w:r>
      <w:r w:rsidR="00674E45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</w:t>
      </w:r>
      <w:r>
        <w:rPr>
          <w:rFonts w:asciiTheme="majorBidi" w:hAnsiTheme="majorBidi" w:cstheme="majorBidi"/>
          <w:noProof/>
          <w:color w:val="000000"/>
          <w:sz w:val="18"/>
          <w:szCs w:val="18"/>
          <w:lang w:bidi="ar-JO"/>
        </w:rPr>
        <w:t>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="00674E45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الفــــيزيــاء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955D98" w:rsidRDefault="00955D98" w:rsidP="00533E2E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 w:rsidR="00674E45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الزخم الخطي والتصادمات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الدروس: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</w:t>
      </w:r>
      <w:r w:rsidR="00674E45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ستة دروس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674E45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22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عدد الحصص: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533E2E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15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</w:p>
    <w:p w:rsidR="00955D98" w:rsidRPr="001B6D57" w:rsidRDefault="00955D98" w:rsidP="00540733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 </w:t>
      </w:r>
      <w:r w:rsidR="00540733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 w:rsidR="00540733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3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 w:rsidR="00540733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2017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م     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  </w:t>
      </w:r>
      <w:r w:rsidR="00540733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30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 w:rsidR="00540733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3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 w:rsidR="00540733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2017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2931"/>
        <w:gridCol w:w="2162"/>
        <w:gridCol w:w="2160"/>
        <w:gridCol w:w="1560"/>
        <w:gridCol w:w="1200"/>
        <w:gridCol w:w="1920"/>
        <w:gridCol w:w="2340"/>
      </w:tblGrid>
      <w:tr w:rsidR="00955D98" w:rsidRPr="00264BD0" w:rsidTr="00F6702F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55D98" w:rsidRPr="00264BD0" w:rsidTr="00F6702F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C450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يوضح المقصود بكل من: </w:t>
            </w:r>
            <w:r w:rsidR="00C4501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الزخم الخطي</w:t>
            </w: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C4501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، والدفع، التصادم المرن، والتصادم  غير المرن، والتصادم عديم المرونة.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كرات زجاجية متماثلة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1 / 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أشعر بالرضا عن:-----------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</w:t>
            </w: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  <w:p w:rsidR="00DA37FF" w:rsidRPr="00DA37FF" w:rsidRDefault="00DA37FF" w:rsidP="00F6702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2F3A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يحسب الزخم الخطي لجسم.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C4501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كرات زجاجية مختلفة الكتل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4 /  3 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3-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DA37F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يحسب النتغير في الزخم الخطي لجسم مقدارا واتجاها.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="00C4501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منقلة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1/ 8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التحديات : ------------------</w:t>
            </w: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4-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يعبر عن القانون الثاني لنيوتن بدلالة المعدل الزمني للتغير في الزخم الخطي.</w:t>
            </w:r>
            <w:r w:rsidR="00DA37FF"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للتحسين:---------</w:t>
            </w: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5-</w:t>
            </w:r>
          </w:p>
          <w:p w:rsidR="00DA37FF" w:rsidRPr="00DA37FF" w:rsidRDefault="00DA37FF" w:rsidP="00F6702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DA37F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يفسر ظواهر طبيعية اعتمادا على قانون حفظ الزخم الخطي (خ).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6-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DA37F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يميز بين أنواع التصادمات.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C45010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37FF"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37FF" w:rsidRPr="00DA37FF" w:rsidRDefault="00533E2E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التطرق بشكل سريع للزخم</w:t>
            </w:r>
          </w:p>
        </w:tc>
      </w:tr>
      <w:tr w:rsidR="00DA37FF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7-</w:t>
            </w:r>
          </w:p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2F3A34" w:rsidP="00C450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يقدر أهمية دراسة </w:t>
            </w:r>
            <w:r w:rsidR="00C4501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التصادمات في حياتنا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.</w:t>
            </w:r>
            <w:r w:rsidR="00DA37FF"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2F3A34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عرض</w:t>
            </w:r>
            <w:r w:rsidR="00DA37FF"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  <w:t xml:space="preserve">Data show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2F3A34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2F3A34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37FF" w:rsidRPr="00DA37FF" w:rsidRDefault="002F3A34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FF" w:rsidRPr="00DA37FF" w:rsidRDefault="00DA37FF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37FF" w:rsidRPr="00DA37FF" w:rsidRDefault="00533E2E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الزاوي.</w:t>
            </w:r>
          </w:p>
        </w:tc>
      </w:tr>
      <w:tr w:rsidR="00955D9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55D98" w:rsidRPr="00264BD0" w:rsidTr="00F6702F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D98" w:rsidRPr="00264BD0" w:rsidRDefault="00955D98" w:rsidP="00955D98">
      <w:pPr>
        <w:spacing w:line="360" w:lineRule="auto"/>
        <w:ind w:right="-90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:................................................................</w:t>
      </w:r>
    </w:p>
    <w:p w:rsidR="00955D98" w:rsidRPr="00264BD0" w:rsidRDefault="00955D98" w:rsidP="00955D98">
      <w:pPr>
        <w:spacing w:line="360" w:lineRule="auto"/>
        <w:ind w:right="-9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إعداد المعلمين / المعلمات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...........................................................</w:t>
      </w:r>
    </w:p>
    <w:p w:rsidR="00955D98" w:rsidRDefault="00955D98" w:rsidP="00955D98">
      <w:pPr>
        <w:ind w:left="1398"/>
        <w:rPr>
          <w:rFonts w:asciiTheme="majorBidi" w:hAnsi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1-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بنان الســلمان</w:t>
      </w:r>
      <w:r>
        <w:rPr>
          <w:rFonts w:asciiTheme="majorBidi" w:hAnsiTheme="majorBidi" w:hint="cs"/>
          <w:b/>
          <w:bCs/>
          <w:sz w:val="24"/>
          <w:szCs w:val="24"/>
          <w:rtl/>
        </w:rPr>
        <w:t xml:space="preserve">                   </w:t>
      </w:r>
      <w:r w:rsidRPr="00264BD0">
        <w:rPr>
          <w:rFonts w:asciiTheme="majorBidi" w:hAnsiTheme="majorBidi"/>
          <w:b/>
          <w:bCs/>
          <w:sz w:val="24"/>
          <w:szCs w:val="24"/>
          <w:rtl/>
        </w:rPr>
        <w:t xml:space="preserve">    </w:t>
      </w:r>
    </w:p>
    <w:p w:rsidR="00955D98" w:rsidRDefault="00955D98" w:rsidP="00955D98">
      <w:pPr>
        <w:ind w:left="1398"/>
        <w:rPr>
          <w:rFonts w:asciiTheme="majorBidi" w:hAnsi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 xml:space="preserve"> </w:t>
      </w:r>
      <w:r w:rsidRPr="00264BD0">
        <w:rPr>
          <w:rFonts w:asciiTheme="majorBidi" w:hAnsiTheme="majorBidi"/>
          <w:b/>
          <w:bCs/>
          <w:sz w:val="24"/>
          <w:szCs w:val="24"/>
          <w:rtl/>
        </w:rPr>
        <w:t>2-</w:t>
      </w:r>
    </w:p>
    <w:p w:rsidR="00955D98" w:rsidRPr="00955D98" w:rsidRDefault="00955D98" w:rsidP="00955D98">
      <w:pPr>
        <w:ind w:left="1398"/>
        <w:rPr>
          <w:rFonts w:asciiTheme="majorBidi" w:hAnsiTheme="majorBidi"/>
          <w:b/>
          <w:bCs/>
          <w:i/>
          <w:iCs/>
          <w:sz w:val="24"/>
          <w:szCs w:val="24"/>
          <w:rtl/>
          <w:lang w:bidi="ar-JO"/>
        </w:rPr>
      </w:pPr>
    </w:p>
    <w:p w:rsidR="00955D98" w:rsidRPr="00955D98" w:rsidRDefault="00955D98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12"/>
          <w:szCs w:val="12"/>
          <w:rtl/>
          <w:lang w:bidi="ar-JO"/>
        </w:rPr>
      </w:pPr>
    </w:p>
    <w:p w:rsidR="00955D98" w:rsidRPr="001B6D57" w:rsidRDefault="00955D98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32"/>
          <w:szCs w:val="32"/>
          <w:rtl/>
          <w:lang w:bidi="ar-JO"/>
        </w:rPr>
      </w:pPr>
      <w:r w:rsidRPr="001B6D57">
        <w:rPr>
          <w:rFonts w:cs="Times New Roman" w:hint="cs"/>
          <w:b/>
          <w:bCs/>
          <w:shadow/>
          <w:sz w:val="32"/>
          <w:szCs w:val="32"/>
          <w:rtl/>
          <w:lang w:bidi="ar-JO"/>
        </w:rPr>
        <w:t xml:space="preserve">الخطة الفصلية </w:t>
      </w:r>
    </w:p>
    <w:p w:rsidR="00955D98" w:rsidRPr="00264BD0" w:rsidRDefault="00955D98" w:rsidP="00955D98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shadow/>
          <w:sz w:val="42"/>
          <w:szCs w:val="42"/>
        </w:rPr>
        <w:t xml:space="preserve">   </w:t>
      </w:r>
    </w:p>
    <w:p w:rsidR="00955D98" w:rsidRDefault="00955D98" w:rsidP="00025052">
      <w:pPr>
        <w:ind w:left="918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</w:t>
      </w:r>
      <w:r w:rsidR="00025052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</w:t>
      </w:r>
      <w:r>
        <w:rPr>
          <w:rFonts w:asciiTheme="majorBidi" w:hAnsiTheme="majorBidi" w:cstheme="majorBidi"/>
          <w:noProof/>
          <w:color w:val="000000"/>
          <w:sz w:val="18"/>
          <w:szCs w:val="18"/>
          <w:lang w:bidi="ar-JO"/>
        </w:rPr>
        <w:t>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="00025052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الفــــيزيــاء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955D98" w:rsidRDefault="00955D98" w:rsidP="00025052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 w:rsidR="00025052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الموائع المتحركة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الدروس: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</w:t>
      </w:r>
      <w:r w:rsidR="00025052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خمسة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دروس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025052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26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عدد الحصص: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025052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11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</w:p>
    <w:p w:rsidR="00955D98" w:rsidRPr="001B6D57" w:rsidRDefault="00955D98" w:rsidP="00196EC1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1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/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11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2016 م     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 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30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11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2016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2931"/>
        <w:gridCol w:w="2162"/>
        <w:gridCol w:w="2160"/>
        <w:gridCol w:w="1560"/>
        <w:gridCol w:w="1200"/>
        <w:gridCol w:w="1920"/>
        <w:gridCol w:w="2340"/>
      </w:tblGrid>
      <w:tr w:rsidR="00955D98" w:rsidRPr="00264BD0" w:rsidTr="00F6702F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55D98" w:rsidRPr="00264BD0" w:rsidTr="00F6702F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25052" w:rsidP="0002505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يميز بين المائع الحقيقي والمائع المثالي.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 / 4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4/3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أشعر بالرضا عن:-----------</w:t>
            </w:r>
          </w:p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</w:t>
            </w: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  <w:p w:rsidR="00151088" w:rsidRPr="00151088" w:rsidRDefault="00151088" w:rsidP="00F6702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25052" w:rsidP="0005672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يحل مسائل على معادلة الاستمرارية.</w:t>
            </w:r>
            <w:r w:rsidR="000567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97D65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بربيش ماء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1/8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3-</w:t>
            </w:r>
          </w:p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493AE0" w:rsidP="0015108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يذكر نص قانون برنولي.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97D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سيرنجات طبية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التحديات : ------------------</w:t>
            </w: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4-</w:t>
            </w:r>
          </w:p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493AE0" w:rsidP="0015108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يحل مسائل على قانون برنولي.</w:t>
            </w:r>
            <w:r w:rsidR="00151088"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97D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مجفف شعر + كرة خفيفة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</w:t>
            </w:r>
          </w:p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للتحسين:---------</w:t>
            </w: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5-</w:t>
            </w:r>
          </w:p>
          <w:p w:rsidR="00151088" w:rsidRPr="00151088" w:rsidRDefault="00151088" w:rsidP="00F6702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493AE0" w:rsidP="0015108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يوضح المقصود باللزوجة.</w:t>
            </w:r>
            <w:r w:rsidR="00151088"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97D65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علبة زيت بريك/محرك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1/4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6-</w:t>
            </w:r>
          </w:p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493AE0" w:rsidP="0005672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يقدر أهمية دراسة اللزوجة في الحياة.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97D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تقرير طبي لفحص الدم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---------------------------</w:t>
            </w:r>
          </w:p>
        </w:tc>
      </w:tr>
      <w:tr w:rsidR="0015108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7-</w:t>
            </w: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493AE0" w:rsidP="0015108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يفسر ظواهر بناء على ما درس في الموائع المتحركة.</w:t>
            </w:r>
            <w:r w:rsidR="00151088"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097D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جهاز مقياس فنتوري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088" w:rsidRPr="00151088" w:rsidRDefault="00151088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088" w:rsidRPr="00151088" w:rsidRDefault="00151088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056725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725" w:rsidRPr="00151088" w:rsidRDefault="0005672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8-</w:t>
            </w: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725" w:rsidRPr="00151088" w:rsidRDefault="00056725" w:rsidP="00493AE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يكون اتجاهات ايجابية </w:t>
            </w:r>
            <w:r w:rsidR="00493A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حول جهود العلماء ومساهماتهم في دراسة الموائع المتحركة.</w:t>
            </w:r>
            <w:r w:rsidRPr="0015108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725" w:rsidRPr="00DA37FF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عرض</w:t>
            </w: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  <w:t xml:space="preserve">Data show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725" w:rsidRPr="00DA37FF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725" w:rsidRPr="00DA37FF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6725" w:rsidRPr="00DA37FF" w:rsidRDefault="0005672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25" w:rsidRPr="00151088" w:rsidRDefault="0005672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725" w:rsidRPr="00151088" w:rsidRDefault="0005672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955D98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55D98" w:rsidRPr="00264BD0" w:rsidTr="00F6702F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D98" w:rsidRPr="00264BD0" w:rsidRDefault="00955D98" w:rsidP="00955D98">
      <w:pPr>
        <w:spacing w:line="360" w:lineRule="auto"/>
        <w:ind w:right="-90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:................................................................</w:t>
      </w:r>
    </w:p>
    <w:p w:rsidR="00955D98" w:rsidRPr="00264BD0" w:rsidRDefault="00955D98" w:rsidP="00955D98">
      <w:pPr>
        <w:spacing w:line="360" w:lineRule="auto"/>
        <w:ind w:right="-9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إعداد المعلمين / المعلمات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...........................................................</w:t>
      </w:r>
    </w:p>
    <w:p w:rsidR="00955D98" w:rsidRPr="00264BD0" w:rsidRDefault="00955D98" w:rsidP="00955D98">
      <w:pPr>
        <w:ind w:left="1398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1-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بنان الســلمان</w:t>
      </w:r>
      <w:r w:rsidR="003F088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2-     </w:t>
      </w:r>
    </w:p>
    <w:p w:rsidR="00955D98" w:rsidRPr="00955D98" w:rsidRDefault="00955D98" w:rsidP="00955D98">
      <w:pPr>
        <w:rPr>
          <w:sz w:val="12"/>
          <w:szCs w:val="12"/>
        </w:rPr>
      </w:pPr>
    </w:p>
    <w:p w:rsidR="00955D98" w:rsidRPr="001B6D57" w:rsidRDefault="00955D98" w:rsidP="00955D98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32"/>
          <w:szCs w:val="32"/>
          <w:rtl/>
          <w:lang w:bidi="ar-JO"/>
        </w:rPr>
      </w:pPr>
      <w:r w:rsidRPr="001B6D57">
        <w:rPr>
          <w:rFonts w:cs="Times New Roman" w:hint="cs"/>
          <w:b/>
          <w:bCs/>
          <w:shadow/>
          <w:sz w:val="32"/>
          <w:szCs w:val="32"/>
          <w:rtl/>
          <w:lang w:bidi="ar-JO"/>
        </w:rPr>
        <w:t xml:space="preserve">الخطة الفصلية </w:t>
      </w:r>
    </w:p>
    <w:p w:rsidR="00955D98" w:rsidRPr="00264BD0" w:rsidRDefault="00955D98" w:rsidP="00955D98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shadow/>
          <w:sz w:val="42"/>
          <w:szCs w:val="42"/>
        </w:rPr>
        <w:t xml:space="preserve">   </w:t>
      </w:r>
    </w:p>
    <w:p w:rsidR="00955D98" w:rsidRDefault="00955D98" w:rsidP="00245E56">
      <w:pPr>
        <w:ind w:left="918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</w:t>
      </w:r>
      <w:r w:rsidR="00245E56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</w:t>
      </w:r>
      <w:r>
        <w:rPr>
          <w:rFonts w:asciiTheme="majorBidi" w:hAnsiTheme="majorBidi" w:cstheme="majorBidi"/>
          <w:noProof/>
          <w:color w:val="000000"/>
          <w:sz w:val="18"/>
          <w:szCs w:val="18"/>
          <w:lang w:bidi="ar-JO"/>
        </w:rPr>
        <w:t>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="00245E56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الفــــيزيــاء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955D98" w:rsidRDefault="00955D98" w:rsidP="00170DAB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 w:rsidR="00FD5C70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الحركة التذبذبية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الدروس: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</w:t>
      </w:r>
      <w:r w:rsidR="00FD5C70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درسان إثنان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FD5C70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14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عدد الحصص: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170DAB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7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</w:p>
    <w:p w:rsidR="00955D98" w:rsidRPr="001B6D57" w:rsidRDefault="00955D98" w:rsidP="00196EC1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12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2016 م     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 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22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 w:rsidR="00196EC1"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12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2016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2931"/>
        <w:gridCol w:w="2162"/>
        <w:gridCol w:w="2160"/>
        <w:gridCol w:w="1560"/>
        <w:gridCol w:w="1200"/>
        <w:gridCol w:w="1920"/>
        <w:gridCol w:w="2340"/>
      </w:tblGrid>
      <w:tr w:rsidR="00955D98" w:rsidRPr="00264BD0" w:rsidTr="00F6702F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55D98" w:rsidRPr="00264BD0" w:rsidTr="00F6702F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4665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4665" w:rsidRPr="00494665" w:rsidRDefault="0049466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494665" w:rsidRPr="00494665" w:rsidRDefault="0049466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4665" w:rsidRPr="00494665" w:rsidRDefault="00494665" w:rsidP="00170DA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يوضح المقصود </w:t>
            </w:r>
            <w:r w:rsidR="00170DA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بالحركة التذذبذبية، والمفاهيم المرتبطة بخصائص هذه الحركة (السرعة الزاوية، ثابت الطور، والسعة، والزمن الدوري، والتردد)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4665" w:rsidRPr="00494665" w:rsidRDefault="000F69D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كتلة معلقة بنابض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4665" w:rsidRPr="00494665" w:rsidRDefault="004946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1/1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4665" w:rsidRPr="00494665" w:rsidRDefault="004946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4665" w:rsidRPr="00494665" w:rsidRDefault="00494665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65" w:rsidRPr="00494665" w:rsidRDefault="0049466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665" w:rsidRPr="00494665" w:rsidRDefault="0049466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أشعر بالرضا عن:-----------</w:t>
            </w:r>
          </w:p>
          <w:p w:rsidR="00494665" w:rsidRPr="00494665" w:rsidRDefault="00494665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</w:t>
            </w:r>
          </w:p>
        </w:tc>
      </w:tr>
      <w:tr w:rsidR="000C5141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  <w:p w:rsidR="000C5141" w:rsidRPr="00494665" w:rsidRDefault="000C5141" w:rsidP="00F6702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F69D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يوضح المقصود بالقوة المعيدة.</w:t>
            </w:r>
            <w:r w:rsidR="000C5141"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F69D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ساعة إيقاف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C5141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3-</w:t>
            </w:r>
          </w:p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0F69D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يحل مسائل حسابية </w:t>
            </w:r>
            <w:r w:rsidR="000F69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الحركة التذبذبية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F69D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بندول بسيط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التحديات : ------------------</w:t>
            </w:r>
          </w:p>
        </w:tc>
      </w:tr>
      <w:tr w:rsidR="000C5141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4-</w:t>
            </w:r>
          </w:p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F69D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يستنتج العلاقة بين الزمن الدوري للبندول وطول خيط البندول</w:t>
            </w:r>
            <w:r w:rsidR="000C514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  <w:r w:rsidR="000C5141"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</w:t>
            </w:r>
          </w:p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للتحسين:---------</w:t>
            </w:r>
          </w:p>
        </w:tc>
      </w:tr>
      <w:tr w:rsidR="00296552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5-</w:t>
            </w:r>
          </w:p>
          <w:p w:rsidR="00296552" w:rsidRPr="00494665" w:rsidRDefault="00296552" w:rsidP="00F6702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0F69D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يحل مسائل حسابية على قانون البندول البسيط.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52" w:rsidRPr="00494665" w:rsidRDefault="00296552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52" w:rsidRPr="00494665" w:rsidRDefault="00296552" w:rsidP="00F670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C5141" w:rsidRPr="00264BD0" w:rsidTr="00F6702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6-</w:t>
            </w:r>
          </w:p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F69D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يستخدم البندول لحساب تسارع السقوط الحر</w:t>
            </w:r>
            <w:r w:rsidR="000C514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0C5141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141" w:rsidRPr="00494665" w:rsidRDefault="000C5141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5141" w:rsidRPr="00494665" w:rsidRDefault="000C5141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---------------------------</w:t>
            </w:r>
          </w:p>
        </w:tc>
      </w:tr>
      <w:tr w:rsidR="00296552" w:rsidRPr="00264BD0" w:rsidTr="002B4CE6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7-</w:t>
            </w: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494665" w:rsidRDefault="00296552" w:rsidP="000F69D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يقدر أهمية التطبيقات التكنولوجية المتعلقة </w:t>
            </w:r>
            <w:r w:rsidR="000F69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بالحركة التوافقية البسيطة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DA37FF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عرض</w:t>
            </w: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  <w:t xml:space="preserve">Data show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DA37FF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DA37FF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552" w:rsidRPr="00DA37FF" w:rsidRDefault="00296552" w:rsidP="00A137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52" w:rsidRPr="00494665" w:rsidRDefault="00296552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552" w:rsidRPr="00494665" w:rsidRDefault="00296552" w:rsidP="00A137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955D98" w:rsidRPr="00264BD0" w:rsidTr="002B4CE6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D98" w:rsidRPr="00264BD0" w:rsidRDefault="00955D98" w:rsidP="00F670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D98" w:rsidRPr="00264BD0" w:rsidRDefault="00955D98" w:rsidP="00955D98">
      <w:pPr>
        <w:spacing w:line="360" w:lineRule="auto"/>
        <w:ind w:right="-90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:................................................................</w:t>
      </w:r>
    </w:p>
    <w:p w:rsidR="00955D98" w:rsidRPr="00264BD0" w:rsidRDefault="00955D98" w:rsidP="00955D98">
      <w:pPr>
        <w:spacing w:line="360" w:lineRule="auto"/>
        <w:ind w:right="-9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إعداد المعلمين / المعلمات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...........................................................</w:t>
      </w:r>
    </w:p>
    <w:p w:rsidR="00955D98" w:rsidRDefault="00955D98" w:rsidP="001566C5">
      <w:pPr>
        <w:ind w:left="1398"/>
        <w:rPr>
          <w:rFonts w:asciiTheme="majorBidi" w:hAnsiTheme="majorBidi" w:hint="cs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1-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بنان الســلمان</w:t>
      </w:r>
      <w:r w:rsidR="001566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 w:rsidRPr="00264BD0">
        <w:rPr>
          <w:rFonts w:asciiTheme="majorBidi" w:hAnsiTheme="majorBidi"/>
          <w:b/>
          <w:bCs/>
          <w:sz w:val="24"/>
          <w:szCs w:val="24"/>
          <w:rtl/>
        </w:rPr>
        <w:t xml:space="preserve">  2-</w:t>
      </w:r>
      <w:r w:rsidR="001566C5">
        <w:rPr>
          <w:rFonts w:asciiTheme="majorBidi" w:hAnsiTheme="majorBidi" w:hint="cs"/>
          <w:b/>
          <w:bCs/>
          <w:sz w:val="24"/>
          <w:szCs w:val="24"/>
          <w:rtl/>
        </w:rPr>
        <w:t xml:space="preserve">   </w:t>
      </w:r>
    </w:p>
    <w:p w:rsidR="001566C5" w:rsidRDefault="001566C5" w:rsidP="001566C5">
      <w:pPr>
        <w:ind w:left="1398"/>
        <w:rPr>
          <w:rFonts w:asciiTheme="majorBidi" w:hAnsiTheme="majorBidi" w:hint="cs"/>
          <w:b/>
          <w:bCs/>
          <w:rtl/>
        </w:rPr>
      </w:pPr>
    </w:p>
    <w:p w:rsidR="001566C5" w:rsidRDefault="001566C5" w:rsidP="001566C5">
      <w:pPr>
        <w:ind w:left="1398"/>
        <w:rPr>
          <w:rFonts w:asciiTheme="majorBidi" w:hAnsiTheme="majorBidi" w:hint="cs"/>
          <w:b/>
          <w:bCs/>
          <w:rtl/>
        </w:rPr>
      </w:pPr>
    </w:p>
    <w:p w:rsidR="001566C5" w:rsidRPr="001566C5" w:rsidRDefault="001566C5" w:rsidP="001566C5">
      <w:pPr>
        <w:ind w:left="1398"/>
        <w:rPr>
          <w:rFonts w:asciiTheme="majorBidi" w:hAnsiTheme="majorBidi" w:hint="cs"/>
          <w:b/>
          <w:bCs/>
          <w:sz w:val="8"/>
          <w:szCs w:val="8"/>
          <w:rtl/>
        </w:rPr>
      </w:pPr>
    </w:p>
    <w:p w:rsidR="001566C5" w:rsidRDefault="001566C5" w:rsidP="001566C5">
      <w:pPr>
        <w:ind w:left="1398"/>
        <w:rPr>
          <w:rFonts w:asciiTheme="majorBidi" w:hAnsiTheme="majorBidi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hadow/>
          <w:sz w:val="32"/>
          <w:szCs w:val="32"/>
          <w:rtl/>
          <w:lang w:bidi="ar-JO"/>
        </w:rPr>
        <w:t xml:space="preserve">                                                  </w:t>
      </w:r>
      <w:r w:rsidRPr="001B6D57">
        <w:rPr>
          <w:rFonts w:cs="Times New Roman" w:hint="cs"/>
          <w:b/>
          <w:bCs/>
          <w:shadow/>
          <w:sz w:val="32"/>
          <w:szCs w:val="32"/>
          <w:rtl/>
          <w:lang w:bidi="ar-JO"/>
        </w:rPr>
        <w:t>الخطة الفصلية</w:t>
      </w:r>
    </w:p>
    <w:p w:rsidR="001566C5" w:rsidRDefault="001566C5" w:rsidP="001566C5">
      <w:pPr>
        <w:ind w:left="1398"/>
        <w:rPr>
          <w:rFonts w:asciiTheme="majorBidi" w:hAnsiTheme="majorBidi" w:hint="cs"/>
          <w:b/>
          <w:bCs/>
          <w:sz w:val="24"/>
          <w:szCs w:val="24"/>
          <w:rtl/>
        </w:rPr>
      </w:pPr>
    </w:p>
    <w:p w:rsidR="001566C5" w:rsidRDefault="001566C5" w:rsidP="001576F1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shadow/>
          <w:sz w:val="42"/>
          <w:szCs w:val="42"/>
        </w:rPr>
        <w:t xml:space="preserve">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الثاني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</w:t>
      </w:r>
      <w:r>
        <w:rPr>
          <w:rFonts w:asciiTheme="majorBidi" w:hAnsiTheme="majorBidi" w:cstheme="majorBidi"/>
          <w:noProof/>
          <w:color w:val="000000"/>
          <w:sz w:val="18"/>
          <w:szCs w:val="18"/>
          <w:lang w:bidi="ar-JO"/>
        </w:rPr>
        <w:t>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الثاني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الفــــيزيــاء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1566C5" w:rsidRDefault="001566C5" w:rsidP="001576F1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الحركة </w:t>
      </w:r>
      <w:r w:rsidR="001576F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الموجية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..........................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الدروس: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</w:t>
      </w:r>
      <w:r w:rsidR="001576F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ستة دروس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1576F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22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عدد الحصص: 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  <w:r w:rsidR="001576F1"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9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...</w:t>
      </w:r>
      <w:r w:rsidRPr="001B6D57"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  <w:t>..............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</w:t>
      </w:r>
    </w:p>
    <w:p w:rsidR="001566C5" w:rsidRPr="001B6D57" w:rsidRDefault="001566C5" w:rsidP="001566C5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12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2016 م     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22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12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2016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2931"/>
        <w:gridCol w:w="2162"/>
        <w:gridCol w:w="2160"/>
        <w:gridCol w:w="1560"/>
        <w:gridCol w:w="1200"/>
        <w:gridCol w:w="1920"/>
        <w:gridCol w:w="2340"/>
      </w:tblGrid>
      <w:tr w:rsidR="001566C5" w:rsidRPr="00264BD0" w:rsidTr="002D785F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566C5" w:rsidRPr="00264BD0" w:rsidTr="002D785F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CD2D7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يوضح المقصود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بالحركة </w:t>
            </w:r>
            <w:r w:rsidR="00CD2D7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الموجية </w:t>
            </w:r>
            <w:r w:rsidR="00C6005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CD2D7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والمفاهيم المتعلقة بها (الطول الموجي، والتردد، والسرعة، والزمن الدوري).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956B69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حوض الموجات المائية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1/1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أشعر بالرضا عن:-----------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</w:t>
            </w: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CE7A3D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يميز بين نوعي الموجات الميكانيكية.</w:t>
            </w:r>
            <w:r w:rsidR="001566C5"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956B69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زنبركات عريضة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3-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CE7A3D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يوضح المقصود بتأثير دوبلر.</w:t>
            </w:r>
            <w:r w:rsidR="001566C5"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956B69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راديو أو أي مصدر للصوت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التحديات : ------------------</w:t>
            </w: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4-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CE7A3D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يبين بالرسم خصائص الموجات المائية.</w:t>
            </w:r>
            <w:r w:rsidR="001566C5"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للتحسين:---------</w:t>
            </w: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5-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CE7A3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يحل مسائل حسابية على </w:t>
            </w:r>
            <w:r w:rsidR="00CE7A3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الموجات (حساب تردد أو طول موجي لموجة راديو).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1/1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6-</w:t>
            </w:r>
          </w:p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CE7A3D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يعدد خصائص الموجات الكهرمغناطيسية.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0C5141" w:rsidRDefault="00956B69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راديو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---------------------------</w:t>
            </w:r>
          </w:p>
        </w:tc>
      </w:tr>
      <w:tr w:rsidR="001566C5" w:rsidRPr="00264BD0" w:rsidTr="002D785F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466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7-</w:t>
            </w: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494665" w:rsidRDefault="001566C5" w:rsidP="00CE7A3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يقدر أهمية </w:t>
            </w:r>
            <w:r w:rsidR="00CE7A3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استخدام الموجات الكهرمغناطيسية في حياتنا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DA37FF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عرض</w:t>
            </w:r>
            <w:r w:rsidRPr="00DA37FF">
              <w:rPr>
                <w:rFonts w:asciiTheme="majorBidi" w:hAnsiTheme="majorBidi" w:cstheme="majorBidi"/>
                <w:b/>
                <w:bCs/>
                <w:sz w:val="22"/>
                <w:szCs w:val="22"/>
                <w:lang w:val="de-DE"/>
              </w:rPr>
              <w:t xml:space="preserve">Data show 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DA37FF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 / 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DA37FF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6C5" w:rsidRPr="00DA37FF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6C5" w:rsidRPr="00494665" w:rsidRDefault="001566C5" w:rsidP="002D78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1566C5" w:rsidRPr="00264BD0" w:rsidTr="002D785F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6C5" w:rsidRPr="00264BD0" w:rsidRDefault="001566C5" w:rsidP="002D78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566C5" w:rsidRPr="00264BD0" w:rsidRDefault="001566C5" w:rsidP="001566C5">
      <w:pPr>
        <w:spacing w:line="360" w:lineRule="auto"/>
        <w:ind w:right="-90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:................................................................</w:t>
      </w:r>
    </w:p>
    <w:p w:rsidR="001566C5" w:rsidRPr="00264BD0" w:rsidRDefault="001566C5" w:rsidP="001566C5">
      <w:pPr>
        <w:spacing w:line="360" w:lineRule="auto"/>
        <w:ind w:right="-9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إعداد المعلمين / المعلمات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...........................................................</w:t>
      </w:r>
    </w:p>
    <w:p w:rsidR="000B196A" w:rsidRPr="00510443" w:rsidRDefault="001566C5" w:rsidP="001566C5">
      <w:pPr>
        <w:ind w:left="1398"/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1-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بنان الســلمان       </w:t>
      </w:r>
      <w:r>
        <w:rPr>
          <w:rFonts w:asciiTheme="majorBidi" w:hAnsiTheme="majorBidi" w:cstheme="majorBidi" w:hint="cs"/>
          <w:b/>
          <w:bCs/>
          <w:i/>
          <w:iCs/>
          <w:color w:val="000080"/>
          <w:sz w:val="24"/>
          <w:szCs w:val="24"/>
          <w:rtl/>
        </w:rPr>
        <w:t xml:space="preserve">2-   </w:t>
      </w:r>
      <w:r w:rsidR="00510443" w:rsidRPr="00264BD0"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  <w:rtl/>
        </w:rPr>
        <w:tab/>
      </w:r>
    </w:p>
    <w:sectPr w:rsidR="000B196A" w:rsidRPr="00510443" w:rsidSect="00753012">
      <w:headerReference w:type="default" r:id="rId6"/>
      <w:footerReference w:type="default" r:id="rId7"/>
      <w:pgSz w:w="15840" w:h="12240" w:orient="landscape"/>
      <w:pgMar w:top="270" w:right="1440" w:bottom="1800" w:left="1440" w:header="720" w:footer="1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08" w:rsidRDefault="006A1808" w:rsidP="00D63369">
      <w:r>
        <w:separator/>
      </w:r>
    </w:p>
  </w:endnote>
  <w:endnote w:type="continuationSeparator" w:id="1">
    <w:p w:rsidR="006A1808" w:rsidRDefault="006A1808" w:rsidP="00D6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66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51801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753012" w:rsidRPr="00526A13" w:rsidRDefault="001A71A4" w:rsidP="00D63369">
            <w:pPr>
              <w:ind w:left="360" w:right="-900"/>
              <w:rPr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400050" cy="523875"/>
                  <wp:effectExtent l="19050" t="0" r="0" b="0"/>
                  <wp:docPr id="6" name="Picture 2" descr="9001 DNV color 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001 DNV color 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                                                                               </w:t>
            </w:r>
            <w:r>
              <w:rPr>
                <w:lang w:bidi="ar-JO"/>
              </w:rPr>
              <w:t xml:space="preserve">             </w:t>
            </w:r>
            <w:r>
              <w:rPr>
                <w:rFonts w:hint="cs"/>
                <w:rtl/>
                <w:lang w:bidi="ar-JO"/>
              </w:rPr>
              <w:t xml:space="preserve">                                              </w:t>
            </w:r>
            <w:r>
              <w:rPr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lang w:bidi="ar-JO"/>
              </w:rPr>
              <w:t xml:space="preserve">   </w:t>
            </w:r>
            <w:r>
              <w:rPr>
                <w:rFonts w:hint="cs"/>
                <w:rtl/>
                <w:lang w:bidi="ar-JO"/>
              </w:rPr>
              <w:t xml:space="preserve">                 </w:t>
            </w:r>
            <w:r>
              <w:rPr>
                <w:lang w:bidi="ar-JO"/>
              </w:rPr>
              <w:t xml:space="preserve">                                  </w:t>
            </w:r>
            <w:r>
              <w:rPr>
                <w:rFonts w:hint="cs"/>
                <w:rtl/>
                <w:lang w:bidi="ar-JO"/>
              </w:rPr>
              <w:t xml:space="preserve">    </w:t>
            </w:r>
            <w:r>
              <w:tab/>
            </w:r>
            <w:r w:rsidRPr="00D63369">
              <w:rPr>
                <w:sz w:val="22"/>
                <w:szCs w:val="22"/>
              </w:rPr>
              <w:t>/QP7-01 Rev.</w:t>
            </w:r>
            <w:r w:rsidR="00D63369" w:rsidRPr="00D63369">
              <w:rPr>
                <w:sz w:val="22"/>
                <w:szCs w:val="22"/>
              </w:rPr>
              <w:t>c</w:t>
            </w:r>
            <w:r w:rsidRPr="00D63369">
              <w:rPr>
                <w:sz w:val="22"/>
                <w:szCs w:val="22"/>
              </w:rPr>
              <w:t xml:space="preserve"> </w:t>
            </w:r>
            <w:r w:rsidRPr="00D63369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D63369">
              <w:rPr>
                <w:sz w:val="22"/>
                <w:szCs w:val="22"/>
              </w:rPr>
              <w:t>QF2</w:t>
            </w:r>
            <w:r w:rsidRPr="00D63369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753012" w:rsidRDefault="001A71A4" w:rsidP="00753012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  <w:sz w:val="24"/>
                <w:szCs w:val="24"/>
              </w:rPr>
              <w:t>1</w:t>
            </w:r>
            <w:r>
              <w:t xml:space="preserve"> for </w:t>
            </w:r>
            <w:r>
              <w:rPr>
                <w:b/>
                <w:sz w:val="24"/>
                <w:szCs w:val="24"/>
              </w:rPr>
              <w:t xml:space="preserve">1                                                                                 </w:t>
            </w:r>
            <w:r w:rsidRPr="003E39FE">
              <w:rPr>
                <w:b/>
                <w:bCs/>
              </w:rPr>
              <w:t>Quality Form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</w:t>
            </w:r>
            <w:r>
              <w:rPr>
                <w:b/>
                <w:bCs/>
                <w:lang w:bidi="ar-JO"/>
              </w:rPr>
              <w:t xml:space="preserve">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D63369">
              <w:rPr>
                <w:b/>
                <w:bCs/>
                <w:lang w:bidi="ar-JO"/>
              </w:rPr>
              <w:t xml:space="preserve">    </w:t>
            </w:r>
            <w:r>
              <w:rPr>
                <w:b/>
                <w:bCs/>
                <w:lang w:bidi="ar-JO"/>
              </w:rPr>
              <w:t xml:space="preserve">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1/8 /2014م</w:t>
            </w:r>
          </w:p>
        </w:sdtContent>
      </w:sdt>
    </w:sdtContent>
  </w:sdt>
  <w:p w:rsidR="00753012" w:rsidRDefault="006A1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08" w:rsidRDefault="006A1808" w:rsidP="00D63369">
      <w:r>
        <w:separator/>
      </w:r>
    </w:p>
  </w:footnote>
  <w:footnote w:type="continuationSeparator" w:id="1">
    <w:p w:rsidR="006A1808" w:rsidRDefault="006A1808" w:rsidP="00D6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12" w:rsidRDefault="001A71A4" w:rsidP="00753012">
    <w:r>
      <w:rPr>
        <w:rFonts w:cs="Times New Roman"/>
        <w:b/>
        <w:bCs/>
        <w:shadow/>
        <w:noProof/>
        <w:sz w:val="40"/>
        <w:szCs w:val="40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4124960</wp:posOffset>
          </wp:positionH>
          <wp:positionV relativeFrom="paragraph">
            <wp:posOffset>-334010</wp:posOffset>
          </wp:positionV>
          <wp:extent cx="778510" cy="748030"/>
          <wp:effectExtent l="19050" t="0" r="2540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07BD">
      <w:rPr>
        <w:rFonts w:cs="Times New Roman"/>
        <w:b/>
        <w:bCs/>
        <w:shadow/>
        <w:sz w:val="40"/>
        <w:szCs w:val="40"/>
        <w:rtl/>
      </w:rPr>
      <w:t>مدارس أكاديمي</w:t>
    </w:r>
    <w:r w:rsidRPr="004607BD">
      <w:rPr>
        <w:rFonts w:cs="Times New Roman" w:hint="cs"/>
        <w:b/>
        <w:bCs/>
        <w:shadow/>
        <w:sz w:val="40"/>
        <w:szCs w:val="40"/>
        <w:rtl/>
      </w:rPr>
      <w:t>ــ</w:t>
    </w:r>
    <w:r w:rsidRPr="004607BD">
      <w:rPr>
        <w:rFonts w:cs="Times New Roman"/>
        <w:b/>
        <w:bCs/>
        <w:shadow/>
        <w:sz w:val="40"/>
        <w:szCs w:val="40"/>
        <w:rtl/>
      </w:rPr>
      <w:t>ة الرواد الدولي</w:t>
    </w:r>
    <w:r w:rsidRPr="004607BD">
      <w:rPr>
        <w:rFonts w:cs="Times New Roman" w:hint="cs"/>
        <w:b/>
        <w:bCs/>
        <w:shadow/>
        <w:sz w:val="40"/>
        <w:szCs w:val="40"/>
        <w:rtl/>
      </w:rPr>
      <w:t>ـ</w:t>
    </w:r>
    <w:r w:rsidRPr="004607BD">
      <w:rPr>
        <w:rFonts w:cs="Times New Roman"/>
        <w:b/>
        <w:bCs/>
        <w:shadow/>
        <w:sz w:val="40"/>
        <w:szCs w:val="40"/>
        <w:rtl/>
      </w:rPr>
      <w:t>ة</w:t>
    </w:r>
    <w:r w:rsidRPr="004607BD">
      <w:rPr>
        <w:b/>
        <w:bCs/>
        <w:shadow/>
        <w:sz w:val="52"/>
        <w:szCs w:val="52"/>
        <w:lang w:bidi="ar-JO"/>
      </w:rPr>
      <w:t xml:space="preserve"> </w:t>
    </w:r>
    <w:r>
      <w:rPr>
        <w:b/>
        <w:bCs/>
        <w:shadow/>
        <w:sz w:val="52"/>
        <w:szCs w:val="52"/>
        <w:lang w:bidi="ar-JO"/>
      </w:rPr>
      <w:t xml:space="preserve">  </w:t>
    </w:r>
    <w:r w:rsidRPr="004607BD">
      <w:rPr>
        <w:rStyle w:val="Heading8Char"/>
        <w:rFonts w:cs="Al-Kharashi 66 Koufi"/>
        <w:b/>
        <w:bCs/>
        <w:sz w:val="56"/>
        <w:szCs w:val="56"/>
      </w:rPr>
      <w:t xml:space="preserve"> </w:t>
    </w:r>
    <w:r w:rsidR="00E0756D">
      <w:rPr>
        <w:rStyle w:val="Heading8Char"/>
        <w:rFonts w:cs="Al-Kharashi 66 Koufi" w:hint="cs"/>
        <w:b/>
        <w:bCs/>
        <w:sz w:val="56"/>
        <w:szCs w:val="56"/>
        <w:rtl/>
      </w:rPr>
      <w:t xml:space="preserve">   </w:t>
    </w:r>
    <w:r w:rsidR="00E0756D">
      <w:rPr>
        <w:rStyle w:val="Heading8Char"/>
        <w:rFonts w:cs="Al-Kharashi 66 Koufi"/>
        <w:b/>
        <w:bCs/>
        <w:sz w:val="56"/>
        <w:szCs w:val="56"/>
      </w:rPr>
      <w:t xml:space="preserve">   </w:t>
    </w:r>
    <w:r>
      <w:rPr>
        <w:rStyle w:val="Heading8Char"/>
        <w:rFonts w:cs="Al-Kharashi 66 Koufi"/>
        <w:b/>
        <w:bCs/>
        <w:sz w:val="56"/>
        <w:szCs w:val="56"/>
      </w:rPr>
      <w:t xml:space="preserve">             </w:t>
    </w:r>
    <w:r w:rsidRPr="004607BD">
      <w:rPr>
        <w:rStyle w:val="Heading1Char"/>
        <w:rFonts w:cs="Andalus" w:hint="cs"/>
        <w:b/>
        <w:bCs/>
        <w:sz w:val="42"/>
        <w:szCs w:val="42"/>
        <w:rtl/>
      </w:rPr>
      <w:t xml:space="preserve"> </w:t>
    </w:r>
    <w:r w:rsidRPr="00585BE6">
      <w:rPr>
        <w:rFonts w:ascii="Monotype Corsiva" w:hAnsi="Monotype Corsiva" w:cs="Tahoma"/>
        <w:b/>
        <w:bCs/>
        <w:sz w:val="36"/>
        <w:szCs w:val="36"/>
      </w:rPr>
      <w:t>International Pioneers Academy Schools</w:t>
    </w:r>
  </w:p>
  <w:p w:rsidR="00753012" w:rsidRDefault="007F643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8.4pt;margin-top:12.85pt;width:158.7pt;height:25.75pt;z-index:251660288">
          <v:textbox style="mso-next-textbox:#_x0000_s1025">
            <w:txbxContent>
              <w:p w:rsidR="00753012" w:rsidRPr="001B6D57" w:rsidRDefault="001A71A4" w:rsidP="00753012">
                <w:pPr>
                  <w:jc w:val="center"/>
                  <w:rPr>
                    <w:rFonts w:asciiTheme="majorBidi" w:hAnsiTheme="majorBidi" w:cstheme="majorBidi"/>
                    <w:sz w:val="14"/>
                    <w:szCs w:val="14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color w:val="7030A0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0443"/>
    <w:rsid w:val="00025052"/>
    <w:rsid w:val="000275A6"/>
    <w:rsid w:val="00037199"/>
    <w:rsid w:val="00056725"/>
    <w:rsid w:val="00073381"/>
    <w:rsid w:val="00097D65"/>
    <w:rsid w:val="000A7CAD"/>
    <w:rsid w:val="000B196A"/>
    <w:rsid w:val="000C5141"/>
    <w:rsid w:val="000F69D1"/>
    <w:rsid w:val="00117ADA"/>
    <w:rsid w:val="00121973"/>
    <w:rsid w:val="00151088"/>
    <w:rsid w:val="001566C5"/>
    <w:rsid w:val="001576F1"/>
    <w:rsid w:val="00170DAB"/>
    <w:rsid w:val="0019570C"/>
    <w:rsid w:val="00196EC1"/>
    <w:rsid w:val="001A71A4"/>
    <w:rsid w:val="001D6866"/>
    <w:rsid w:val="00245E56"/>
    <w:rsid w:val="00296552"/>
    <w:rsid w:val="002B4CE6"/>
    <w:rsid w:val="002E73C1"/>
    <w:rsid w:val="002F3A34"/>
    <w:rsid w:val="003F0884"/>
    <w:rsid w:val="003F3FEC"/>
    <w:rsid w:val="004529E7"/>
    <w:rsid w:val="00493AE0"/>
    <w:rsid w:val="00494665"/>
    <w:rsid w:val="004E45B4"/>
    <w:rsid w:val="00510443"/>
    <w:rsid w:val="00533E2E"/>
    <w:rsid w:val="00540733"/>
    <w:rsid w:val="005B0DDF"/>
    <w:rsid w:val="005E4C5E"/>
    <w:rsid w:val="00656E41"/>
    <w:rsid w:val="00674E45"/>
    <w:rsid w:val="006A1808"/>
    <w:rsid w:val="006D21A3"/>
    <w:rsid w:val="00707723"/>
    <w:rsid w:val="007350A2"/>
    <w:rsid w:val="00751C4F"/>
    <w:rsid w:val="007F643A"/>
    <w:rsid w:val="00941E53"/>
    <w:rsid w:val="00955D98"/>
    <w:rsid w:val="00956B69"/>
    <w:rsid w:val="00964D7D"/>
    <w:rsid w:val="009B2B65"/>
    <w:rsid w:val="00A039CD"/>
    <w:rsid w:val="00AB1E92"/>
    <w:rsid w:val="00AD396D"/>
    <w:rsid w:val="00B95220"/>
    <w:rsid w:val="00BB5CEB"/>
    <w:rsid w:val="00BE3574"/>
    <w:rsid w:val="00C45010"/>
    <w:rsid w:val="00C60058"/>
    <w:rsid w:val="00C674DD"/>
    <w:rsid w:val="00C72684"/>
    <w:rsid w:val="00CB3F42"/>
    <w:rsid w:val="00CD2D74"/>
    <w:rsid w:val="00CE7A3D"/>
    <w:rsid w:val="00D479BB"/>
    <w:rsid w:val="00D5151F"/>
    <w:rsid w:val="00D63369"/>
    <w:rsid w:val="00DA37FF"/>
    <w:rsid w:val="00E0756D"/>
    <w:rsid w:val="00E45304"/>
    <w:rsid w:val="00E9472E"/>
    <w:rsid w:val="00F338A0"/>
    <w:rsid w:val="00FD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0443"/>
    <w:pPr>
      <w:keepNext/>
      <w:outlineLvl w:val="0"/>
    </w:pPr>
    <w:rPr>
      <w:rFonts w:cs="Times New Roman"/>
      <w:sz w:val="36"/>
      <w:szCs w:val="36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4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443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4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4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43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104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44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User</cp:lastModifiedBy>
  <cp:revision>31</cp:revision>
  <dcterms:created xsi:type="dcterms:W3CDTF">2016-08-29T00:04:00Z</dcterms:created>
  <dcterms:modified xsi:type="dcterms:W3CDTF">2017-02-03T17:28:00Z</dcterms:modified>
</cp:coreProperties>
</file>