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2C" w:rsidRDefault="0039624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5D2C" w:rsidRDefault="00665D2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65D2C" w:rsidRDefault="00665D2C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665D2C" w:rsidRDefault="00396247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color w:val="000000"/>
          <w:sz w:val="28"/>
          <w:szCs w:val="28"/>
          <w:lang w:bidi="ar-JO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 w:rsidR="00C1437F"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 w:rsidR="00C1437F">
        <w:rPr>
          <w:rFonts w:cs="Times New Roman" w:hint="cs"/>
          <w:b/>
          <w:color w:val="000000"/>
          <w:sz w:val="28"/>
          <w:szCs w:val="28"/>
          <w:rtl/>
        </w:rPr>
        <w:t xml:space="preserve">التربية </w:t>
      </w:r>
      <w:proofErr w:type="spellStart"/>
      <w:r w:rsidR="00C1437F">
        <w:rPr>
          <w:rFonts w:cs="Times New Roman" w:hint="cs"/>
          <w:b/>
          <w:color w:val="000000"/>
          <w:sz w:val="28"/>
          <w:szCs w:val="28"/>
          <w:rtl/>
        </w:rPr>
        <w:t>الاسلامية</w:t>
      </w:r>
      <w:proofErr w:type="spellEnd"/>
    </w:p>
    <w:p w:rsidR="00665D2C" w:rsidRDefault="00396247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 w:rsidR="00C1437F">
        <w:rPr>
          <w:rFonts w:cs="Times New Roman" w:hint="cs"/>
          <w:b/>
          <w:color w:val="000000"/>
          <w:sz w:val="28"/>
          <w:szCs w:val="28"/>
          <w:rtl/>
        </w:rPr>
        <w:t>السابع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</w:t>
      </w:r>
      <w:r w:rsidR="00C1437F">
        <w:rPr>
          <w:rFonts w:hint="cs"/>
          <w:b/>
          <w:color w:val="000000"/>
          <w:sz w:val="28"/>
          <w:szCs w:val="28"/>
          <w:rtl/>
        </w:rPr>
        <w:t>15</w:t>
      </w:r>
      <w:r>
        <w:rPr>
          <w:b/>
          <w:color w:val="000000"/>
          <w:sz w:val="28"/>
          <w:szCs w:val="28"/>
          <w:rtl/>
        </w:rPr>
        <w:t xml:space="preserve"> /  </w:t>
      </w:r>
      <w:r w:rsidR="00C1437F">
        <w:rPr>
          <w:rFonts w:hint="cs"/>
          <w:b/>
          <w:color w:val="000000"/>
          <w:sz w:val="28"/>
          <w:szCs w:val="28"/>
          <w:rtl/>
        </w:rPr>
        <w:t>3</w:t>
      </w:r>
      <w:r>
        <w:rPr>
          <w:b/>
          <w:color w:val="000000"/>
          <w:sz w:val="28"/>
          <w:szCs w:val="28"/>
          <w:rtl/>
        </w:rPr>
        <w:t xml:space="preserve"> / 20</w:t>
      </w:r>
      <w:r w:rsidR="00C1437F">
        <w:rPr>
          <w:rFonts w:hint="cs"/>
          <w:b/>
          <w:color w:val="000000"/>
          <w:sz w:val="28"/>
          <w:szCs w:val="28"/>
          <w:rtl/>
        </w:rPr>
        <w:t>20</w:t>
      </w:r>
    </w:p>
    <w:p w:rsidR="00665D2C" w:rsidRDefault="00396247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Arial"/>
          <w:color w:val="000000"/>
          <w:sz w:val="28"/>
          <w:szCs w:val="28"/>
          <w:rtl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284480</wp:posOffset>
              </wp:positionV>
              <wp:extent cx="6886575" cy="1905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21600000">
                        <a:off x="0" y="0"/>
                        <a:ext cx="6886575" cy="1905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b/>
              <w:noProof/>
              <w:color w:val="000000"/>
              <w:sz w:val="28"/>
              <w:szCs w:val="28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235585</wp:posOffset>
                </wp:positionV>
                <wp:extent cx="6886575" cy="47625"/>
                <wp:effectExtent l="19050" t="0" r="9525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 w:rsidR="00C1437F">
        <w:rPr>
          <w:rFonts w:cs="Times New Roman" w:hint="cs"/>
          <w:b/>
          <w:color w:val="000000"/>
          <w:sz w:val="28"/>
          <w:szCs w:val="28"/>
          <w:rtl/>
        </w:rPr>
        <w:t>أ   ,  ب   ,  ج</w:t>
      </w:r>
      <w:r w:rsidR="00C1437F">
        <w:rPr>
          <w:rFonts w:cs="Times New Roman"/>
          <w:b/>
          <w:color w:val="000000"/>
          <w:sz w:val="28"/>
          <w:szCs w:val="28"/>
          <w:rtl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مدرسة علي رضا الركابي الأساسية للبنين             </w:t>
      </w:r>
      <w:r w:rsidR="00C1437F">
        <w:rPr>
          <w:rFonts w:cs="Arial" w:hint="cs"/>
          <w:color w:val="000000"/>
          <w:sz w:val="28"/>
          <w:szCs w:val="28"/>
          <w:rtl/>
        </w:rPr>
        <w:t xml:space="preserve">امتحان الشهر </w:t>
      </w:r>
      <w:proofErr w:type="spellStart"/>
      <w:r w:rsidR="00C1437F"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الاول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: أكتب من قوله تعالى " ق و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القرأن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المجيد ..... 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الى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قوله تعالى ...  و ما لها من فروج" ( 5 علامات)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الثاني: أكتب الحديث الشريف "حفظ اللسان" مع ذكر راوي الحديث.                                ( 5 علامات)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السؤال الثالث: عدد خمسة من معجزات سيدنا عيسى عليه السلام:                                            ( 5 علامات)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1-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2-</w:t>
      </w:r>
      <w:r>
        <w:rPr>
          <w:rFonts w:cs="Arial" w:hint="cs"/>
          <w:color w:val="000000"/>
          <w:sz w:val="28"/>
          <w:szCs w:val="28"/>
          <w:rtl/>
        </w:rPr>
        <w:br/>
        <w:t>3-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4-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5-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السؤال الرابع: ضع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اشارة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(    )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او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اشارة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(     ) عند كل من العبارات التالية:                              ( 5 علامات)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(     ) 1-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عبدالله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بن مسعود هو راوي حديث الرفق بالحيوان.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(     ) 2- معنى كلمة "تحيد" تفر و تهرب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>(     ) 3- حكم صلاة الكسوف والخسوف سنة مؤكدة</w:t>
      </w:r>
    </w:p>
    <w:p w:rsid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  <w:r>
        <w:rPr>
          <w:rFonts w:cs="Arial" w:hint="cs"/>
          <w:color w:val="000000"/>
          <w:sz w:val="28"/>
          <w:szCs w:val="28"/>
          <w:rtl/>
        </w:rPr>
        <w:t xml:space="preserve">(     ) 4- يؤذن </w:t>
      </w:r>
      <w:proofErr w:type="spellStart"/>
      <w:r>
        <w:rPr>
          <w:rFonts w:cs="Arial" w:hint="cs"/>
          <w:color w:val="000000"/>
          <w:sz w:val="28"/>
          <w:szCs w:val="28"/>
          <w:rtl/>
        </w:rPr>
        <w:t>الامام</w:t>
      </w:r>
      <w:proofErr w:type="spellEnd"/>
      <w:r>
        <w:rPr>
          <w:rFonts w:cs="Arial" w:hint="cs"/>
          <w:color w:val="000000"/>
          <w:sz w:val="28"/>
          <w:szCs w:val="28"/>
          <w:rtl/>
        </w:rPr>
        <w:t xml:space="preserve"> لدعوة الناس لصلاة الكسوف</w:t>
      </w:r>
    </w:p>
    <w:p w:rsidR="00C1437F" w:rsidRPr="00C1437F" w:rsidRDefault="00C1437F" w:rsidP="00C1437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rFonts w:cs="Arial" w:hint="cs"/>
          <w:color w:val="000000"/>
          <w:sz w:val="28"/>
          <w:szCs w:val="28"/>
          <w:rtl/>
        </w:rPr>
        <w:t>(     ) 5- من أحرف</w:t>
      </w:r>
      <w:r w:rsidR="00921A14">
        <w:rPr>
          <w:rFonts w:cs="Arial" w:hint="cs"/>
          <w:color w:val="000000"/>
          <w:sz w:val="28"/>
          <w:szCs w:val="28"/>
          <w:rtl/>
          <w:lang w:bidi="ar-JO"/>
        </w:rPr>
        <w:t xml:space="preserve"> حافتا</w:t>
      </w:r>
      <w:r w:rsidR="00921A14">
        <w:rPr>
          <w:rFonts w:cs="Arial" w:hint="cs"/>
          <w:color w:val="000000"/>
          <w:sz w:val="28"/>
          <w:szCs w:val="28"/>
          <w:rtl/>
        </w:rPr>
        <w:t xml:space="preserve"> </w:t>
      </w:r>
      <w:r>
        <w:rPr>
          <w:rFonts w:cs="Arial" w:hint="cs"/>
          <w:color w:val="000000"/>
          <w:sz w:val="28"/>
          <w:szCs w:val="28"/>
          <w:rtl/>
        </w:rPr>
        <w:t xml:space="preserve"> اللسان ( ر </w:t>
      </w:r>
      <w:r>
        <w:rPr>
          <w:rFonts w:cs="Arial"/>
          <w:color w:val="000000"/>
          <w:sz w:val="28"/>
          <w:szCs w:val="28"/>
          <w:rtl/>
        </w:rPr>
        <w:t>–</w:t>
      </w:r>
      <w:r>
        <w:rPr>
          <w:rFonts w:cs="Arial" w:hint="cs"/>
          <w:color w:val="000000"/>
          <w:sz w:val="28"/>
          <w:szCs w:val="28"/>
          <w:rtl/>
        </w:rPr>
        <w:t xml:space="preserve"> ن)</w:t>
      </w:r>
    </w:p>
    <w:sectPr w:rsidR="00C1437F" w:rsidRPr="00C1437F" w:rsidSect="00396247">
      <w:pgSz w:w="12240" w:h="15840"/>
      <w:pgMar w:top="540" w:right="900" w:bottom="1440" w:left="81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5D2C"/>
    <w:rsid w:val="00056C85"/>
    <w:rsid w:val="003816F3"/>
    <w:rsid w:val="00396247"/>
    <w:rsid w:val="00665D2C"/>
    <w:rsid w:val="00921A14"/>
    <w:rsid w:val="00C1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F3"/>
    <w:pPr>
      <w:bidi/>
    </w:pPr>
  </w:style>
  <w:style w:type="paragraph" w:styleId="1">
    <w:name w:val="heading 1"/>
    <w:basedOn w:val="normal"/>
    <w:next w:val="normal"/>
    <w:rsid w:val="00665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65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65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65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65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65D2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5D2C"/>
  </w:style>
  <w:style w:type="paragraph" w:styleId="a3">
    <w:name w:val="Title"/>
    <w:basedOn w:val="normal"/>
    <w:next w:val="normal"/>
    <w:rsid w:val="00665D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عادي1"/>
    <w:rsid w:val="00665D2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1">
    <w:name w:val="خط الفقرة الافتراضي1"/>
    <w:qFormat/>
    <w:rsid w:val="00665D2C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جدول عادي1"/>
    <w:qFormat/>
    <w:rsid w:val="00665D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بلا قائمة1"/>
    <w:qFormat/>
    <w:rsid w:val="00665D2C"/>
  </w:style>
  <w:style w:type="table" w:customStyle="1" w:styleId="14">
    <w:name w:val="شبكة جدول1"/>
    <w:basedOn w:val="12"/>
    <w:rsid w:val="0066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normal"/>
    <w:next w:val="normal"/>
    <w:rsid w:val="00665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Company>Hewlett-Packard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user56</cp:lastModifiedBy>
  <cp:revision>4</cp:revision>
  <dcterms:created xsi:type="dcterms:W3CDTF">2017-12-13T09:03:00Z</dcterms:created>
  <dcterms:modified xsi:type="dcterms:W3CDTF">2020-03-12T10:09:00Z</dcterms:modified>
</cp:coreProperties>
</file>